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E3CF" w14:textId="77777777" w:rsidR="00745611" w:rsidRDefault="00745611"/>
    <w:tbl>
      <w:tblPr>
        <w:tblStyle w:val="a"/>
        <w:tblW w:w="15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4530"/>
        <w:gridCol w:w="4425"/>
        <w:gridCol w:w="4500"/>
      </w:tblGrid>
      <w:tr w:rsidR="00745611" w14:paraId="0664A9D0" w14:textId="77777777">
        <w:tc>
          <w:tcPr>
            <w:tcW w:w="2190" w:type="dxa"/>
            <w:shd w:val="clear" w:color="auto" w:fill="auto"/>
            <w:tcMar>
              <w:top w:w="100" w:type="dxa"/>
              <w:left w:w="100" w:type="dxa"/>
              <w:bottom w:w="100" w:type="dxa"/>
              <w:right w:w="100" w:type="dxa"/>
            </w:tcMar>
          </w:tcPr>
          <w:p w14:paraId="30E03A9E" w14:textId="77777777" w:rsidR="00745611" w:rsidRDefault="00745611">
            <w:pPr>
              <w:widowControl w:val="0"/>
              <w:pBdr>
                <w:top w:val="nil"/>
                <w:left w:val="nil"/>
                <w:bottom w:val="nil"/>
                <w:right w:val="nil"/>
                <w:between w:val="nil"/>
              </w:pBdr>
              <w:spacing w:line="240" w:lineRule="auto"/>
            </w:pPr>
          </w:p>
        </w:tc>
        <w:tc>
          <w:tcPr>
            <w:tcW w:w="4530" w:type="dxa"/>
            <w:shd w:val="clear" w:color="auto" w:fill="auto"/>
            <w:tcMar>
              <w:top w:w="100" w:type="dxa"/>
              <w:left w:w="100" w:type="dxa"/>
              <w:bottom w:w="100" w:type="dxa"/>
              <w:right w:w="100" w:type="dxa"/>
            </w:tcMar>
          </w:tcPr>
          <w:p w14:paraId="25357EA4" w14:textId="77777777" w:rsidR="00745611" w:rsidRDefault="0031437E">
            <w:pPr>
              <w:widowControl w:val="0"/>
              <w:pBdr>
                <w:top w:val="nil"/>
                <w:left w:val="nil"/>
                <w:bottom w:val="nil"/>
                <w:right w:val="nil"/>
                <w:between w:val="nil"/>
              </w:pBdr>
              <w:spacing w:line="240" w:lineRule="auto"/>
              <w:jc w:val="center"/>
              <w:rPr>
                <w:b/>
                <w:sz w:val="28"/>
                <w:szCs w:val="28"/>
              </w:rPr>
            </w:pPr>
            <w:r>
              <w:rPr>
                <w:b/>
                <w:sz w:val="28"/>
                <w:szCs w:val="28"/>
              </w:rPr>
              <w:t>Year 7</w:t>
            </w:r>
          </w:p>
        </w:tc>
        <w:tc>
          <w:tcPr>
            <w:tcW w:w="4425" w:type="dxa"/>
            <w:shd w:val="clear" w:color="auto" w:fill="auto"/>
            <w:tcMar>
              <w:top w:w="100" w:type="dxa"/>
              <w:left w:w="100" w:type="dxa"/>
              <w:bottom w:w="100" w:type="dxa"/>
              <w:right w:w="100" w:type="dxa"/>
            </w:tcMar>
          </w:tcPr>
          <w:p w14:paraId="104818BF" w14:textId="77777777" w:rsidR="00745611" w:rsidRDefault="0031437E">
            <w:pPr>
              <w:widowControl w:val="0"/>
              <w:pBdr>
                <w:top w:val="nil"/>
                <w:left w:val="nil"/>
                <w:bottom w:val="nil"/>
                <w:right w:val="nil"/>
                <w:between w:val="nil"/>
              </w:pBdr>
              <w:spacing w:line="240" w:lineRule="auto"/>
              <w:jc w:val="center"/>
              <w:rPr>
                <w:b/>
                <w:sz w:val="28"/>
                <w:szCs w:val="28"/>
              </w:rPr>
            </w:pPr>
            <w:r>
              <w:rPr>
                <w:b/>
                <w:sz w:val="28"/>
                <w:szCs w:val="28"/>
              </w:rPr>
              <w:t>Year 8</w:t>
            </w:r>
          </w:p>
        </w:tc>
        <w:tc>
          <w:tcPr>
            <w:tcW w:w="4500" w:type="dxa"/>
            <w:shd w:val="clear" w:color="auto" w:fill="auto"/>
            <w:tcMar>
              <w:top w:w="100" w:type="dxa"/>
              <w:left w:w="100" w:type="dxa"/>
              <w:bottom w:w="100" w:type="dxa"/>
              <w:right w:w="100" w:type="dxa"/>
            </w:tcMar>
          </w:tcPr>
          <w:p w14:paraId="38EA0F95" w14:textId="77777777" w:rsidR="00745611" w:rsidRDefault="0031437E">
            <w:pPr>
              <w:widowControl w:val="0"/>
              <w:pBdr>
                <w:top w:val="nil"/>
                <w:left w:val="nil"/>
                <w:bottom w:val="nil"/>
                <w:right w:val="nil"/>
                <w:between w:val="nil"/>
              </w:pBdr>
              <w:spacing w:line="240" w:lineRule="auto"/>
              <w:jc w:val="center"/>
              <w:rPr>
                <w:b/>
                <w:sz w:val="28"/>
                <w:szCs w:val="28"/>
              </w:rPr>
            </w:pPr>
            <w:r>
              <w:rPr>
                <w:b/>
                <w:sz w:val="28"/>
                <w:szCs w:val="28"/>
              </w:rPr>
              <w:t>Year 9</w:t>
            </w:r>
          </w:p>
        </w:tc>
      </w:tr>
      <w:tr w:rsidR="00745611" w14:paraId="6E73B14C" w14:textId="77777777">
        <w:tc>
          <w:tcPr>
            <w:tcW w:w="2190" w:type="dxa"/>
            <w:shd w:val="clear" w:color="auto" w:fill="auto"/>
            <w:tcMar>
              <w:top w:w="100" w:type="dxa"/>
              <w:left w:w="100" w:type="dxa"/>
              <w:bottom w:w="100" w:type="dxa"/>
              <w:right w:w="100" w:type="dxa"/>
            </w:tcMar>
          </w:tcPr>
          <w:p w14:paraId="5ED34C81" w14:textId="77777777" w:rsidR="00745611" w:rsidRDefault="0031437E">
            <w:pPr>
              <w:widowControl w:val="0"/>
              <w:pBdr>
                <w:top w:val="nil"/>
                <w:left w:val="nil"/>
                <w:bottom w:val="nil"/>
                <w:right w:val="nil"/>
                <w:between w:val="nil"/>
              </w:pBdr>
              <w:spacing w:line="240" w:lineRule="auto"/>
              <w:rPr>
                <w:b/>
              </w:rPr>
            </w:pPr>
            <w:r>
              <w:rPr>
                <w:b/>
              </w:rPr>
              <w:t>Food Preparation and Nutrition</w:t>
            </w:r>
          </w:p>
        </w:tc>
        <w:tc>
          <w:tcPr>
            <w:tcW w:w="4530" w:type="dxa"/>
            <w:shd w:val="clear" w:color="auto" w:fill="auto"/>
            <w:tcMar>
              <w:top w:w="100" w:type="dxa"/>
              <w:left w:w="100" w:type="dxa"/>
              <w:bottom w:w="100" w:type="dxa"/>
              <w:right w:w="100" w:type="dxa"/>
            </w:tcMar>
          </w:tcPr>
          <w:p w14:paraId="6B2AD6B0" w14:textId="77777777" w:rsidR="00745611" w:rsidRDefault="0031437E">
            <w:pPr>
              <w:spacing w:line="240" w:lineRule="auto"/>
              <w:rPr>
                <w:rFonts w:ascii="Calibri" w:eastAsia="Calibri" w:hAnsi="Calibri" w:cs="Calibri"/>
                <w:sz w:val="20"/>
                <w:szCs w:val="20"/>
              </w:rPr>
            </w:pPr>
            <w:r>
              <w:rPr>
                <w:rFonts w:ascii="Calibri" w:eastAsia="Calibri" w:hAnsi="Calibri" w:cs="Calibri"/>
                <w:sz w:val="20"/>
                <w:szCs w:val="20"/>
              </w:rPr>
              <w:t>Develop understanding of hygiene and safety, the Eatwell Guide, menu analysis, pizza design and methods of evaluation.  Students also learn how to plan, prepare and cook a range of dishes including salads, kebabs and soup, and analyse and evaluate aspects of nutrition, food, cooking and preparation, including food made by themselves.</w:t>
            </w:r>
          </w:p>
        </w:tc>
        <w:tc>
          <w:tcPr>
            <w:tcW w:w="4425" w:type="dxa"/>
            <w:shd w:val="clear" w:color="auto" w:fill="auto"/>
            <w:tcMar>
              <w:top w:w="100" w:type="dxa"/>
              <w:left w:w="100" w:type="dxa"/>
              <w:bottom w:w="100" w:type="dxa"/>
              <w:right w:w="100" w:type="dxa"/>
            </w:tcMar>
          </w:tcPr>
          <w:p w14:paraId="657B185E" w14:textId="77777777" w:rsidR="00745611" w:rsidRDefault="0031437E">
            <w:pPr>
              <w:spacing w:line="240" w:lineRule="auto"/>
            </w:pPr>
            <w:r>
              <w:rPr>
                <w:rFonts w:ascii="Calibri" w:eastAsia="Calibri" w:hAnsi="Calibri" w:cs="Calibri"/>
                <w:sz w:val="20"/>
                <w:szCs w:val="20"/>
              </w:rPr>
              <w:t xml:space="preserve">Develop understanding of diet analysis and dietary goals (eat less fat and sugar and eat more fibre).   Students learn how to plan, prepare and cook a wider range of more complicated dishes including spaghetti </w:t>
            </w:r>
            <w:proofErr w:type="spellStart"/>
            <w:r>
              <w:rPr>
                <w:rFonts w:ascii="Calibri" w:eastAsia="Calibri" w:hAnsi="Calibri" w:cs="Calibri"/>
                <w:sz w:val="20"/>
                <w:szCs w:val="20"/>
              </w:rPr>
              <w:t>bolognese</w:t>
            </w:r>
            <w:proofErr w:type="spellEnd"/>
            <w:r>
              <w:rPr>
                <w:rFonts w:ascii="Calibri" w:eastAsia="Calibri" w:hAnsi="Calibri" w:cs="Calibri"/>
                <w:sz w:val="20"/>
                <w:szCs w:val="20"/>
              </w:rPr>
              <w:t xml:space="preserve">, lasagne, sweet and sour, pasta bake and curry in addition to further developing their analysis and evaluation skills.  </w:t>
            </w:r>
          </w:p>
        </w:tc>
        <w:tc>
          <w:tcPr>
            <w:tcW w:w="4500" w:type="dxa"/>
            <w:shd w:val="clear" w:color="auto" w:fill="auto"/>
            <w:tcMar>
              <w:top w:w="100" w:type="dxa"/>
              <w:left w:w="100" w:type="dxa"/>
              <w:bottom w:w="100" w:type="dxa"/>
              <w:right w:w="100" w:type="dxa"/>
            </w:tcMar>
          </w:tcPr>
          <w:p w14:paraId="3E62C6DC" w14:textId="77777777" w:rsidR="00745611" w:rsidRDefault="0031437E">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Students learn </w:t>
            </w:r>
            <w:proofErr w:type="gramStart"/>
            <w:r>
              <w:rPr>
                <w:rFonts w:ascii="Calibri" w:eastAsia="Calibri" w:hAnsi="Calibri" w:cs="Calibri"/>
                <w:sz w:val="20"/>
                <w:szCs w:val="20"/>
              </w:rPr>
              <w:t>about  the</w:t>
            </w:r>
            <w:proofErr w:type="gramEnd"/>
            <w:r>
              <w:rPr>
                <w:rFonts w:ascii="Calibri" w:eastAsia="Calibri" w:hAnsi="Calibri" w:cs="Calibri"/>
                <w:sz w:val="20"/>
                <w:szCs w:val="20"/>
              </w:rPr>
              <w:t xml:space="preserve"> “8 Top Tips” to gain a more in-depth understanding of nutritional information. Increased emphasis is placed on independence when carrying out practical work with students choosing between </w:t>
            </w:r>
            <w:proofErr w:type="gramStart"/>
            <w:r>
              <w:rPr>
                <w:rFonts w:ascii="Calibri" w:eastAsia="Calibri" w:hAnsi="Calibri" w:cs="Calibri"/>
                <w:sz w:val="20"/>
                <w:szCs w:val="20"/>
              </w:rPr>
              <w:t>two  dishes</w:t>
            </w:r>
            <w:proofErr w:type="gramEnd"/>
            <w:r>
              <w:rPr>
                <w:rFonts w:ascii="Calibri" w:eastAsia="Calibri" w:hAnsi="Calibri" w:cs="Calibri"/>
                <w:sz w:val="20"/>
                <w:szCs w:val="20"/>
              </w:rPr>
              <w:t xml:space="preserve"> for each activity, or making their own choice of dish. </w:t>
            </w:r>
          </w:p>
        </w:tc>
      </w:tr>
      <w:tr w:rsidR="00745611" w14:paraId="67158FCA" w14:textId="77777777">
        <w:tc>
          <w:tcPr>
            <w:tcW w:w="2190" w:type="dxa"/>
            <w:shd w:val="clear" w:color="auto" w:fill="auto"/>
            <w:tcMar>
              <w:top w:w="100" w:type="dxa"/>
              <w:left w:w="100" w:type="dxa"/>
              <w:bottom w:w="100" w:type="dxa"/>
              <w:right w:w="100" w:type="dxa"/>
            </w:tcMar>
          </w:tcPr>
          <w:p w14:paraId="6765A678" w14:textId="77777777" w:rsidR="00745611" w:rsidRDefault="0031437E">
            <w:pPr>
              <w:widowControl w:val="0"/>
              <w:pBdr>
                <w:top w:val="nil"/>
                <w:left w:val="nil"/>
                <w:bottom w:val="nil"/>
                <w:right w:val="nil"/>
                <w:between w:val="nil"/>
              </w:pBdr>
              <w:spacing w:line="240" w:lineRule="auto"/>
              <w:rPr>
                <w:b/>
              </w:rPr>
            </w:pPr>
            <w:r>
              <w:rPr>
                <w:b/>
              </w:rPr>
              <w:t>Food Science and Nutrition</w:t>
            </w:r>
          </w:p>
        </w:tc>
        <w:tc>
          <w:tcPr>
            <w:tcW w:w="4530" w:type="dxa"/>
            <w:shd w:val="clear" w:color="auto" w:fill="auto"/>
            <w:tcMar>
              <w:top w:w="100" w:type="dxa"/>
              <w:left w:w="100" w:type="dxa"/>
              <w:bottom w:w="100" w:type="dxa"/>
              <w:right w:w="100" w:type="dxa"/>
            </w:tcMar>
          </w:tcPr>
          <w:p w14:paraId="41B03F28" w14:textId="77777777" w:rsidR="00745611" w:rsidRDefault="0031437E">
            <w:pPr>
              <w:spacing w:line="240" w:lineRule="auto"/>
            </w:pPr>
            <w:r>
              <w:rPr>
                <w:rFonts w:ascii="Calibri" w:eastAsia="Calibri" w:hAnsi="Calibri" w:cs="Calibri"/>
                <w:sz w:val="20"/>
                <w:szCs w:val="20"/>
              </w:rPr>
              <w:t xml:space="preserve">Develop understanding of healthy eating and food choices (5-a-day, dietary goals and nutritional analysis), buying and storing food (packaging, labelling and temperature control) and food issues relating to obesity, heart disease and dental health. </w:t>
            </w:r>
          </w:p>
        </w:tc>
        <w:tc>
          <w:tcPr>
            <w:tcW w:w="4425" w:type="dxa"/>
            <w:shd w:val="clear" w:color="auto" w:fill="auto"/>
            <w:tcMar>
              <w:top w:w="100" w:type="dxa"/>
              <w:left w:w="100" w:type="dxa"/>
              <w:bottom w:w="100" w:type="dxa"/>
              <w:right w:w="100" w:type="dxa"/>
            </w:tcMar>
          </w:tcPr>
          <w:p w14:paraId="2173BB26" w14:textId="77777777" w:rsidR="00745611" w:rsidRDefault="0031437E">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Through a range of investigations and other activities, </w:t>
            </w:r>
            <w:proofErr w:type="gramStart"/>
            <w:r>
              <w:rPr>
                <w:rFonts w:ascii="Calibri" w:eastAsia="Calibri" w:hAnsi="Calibri" w:cs="Calibri"/>
                <w:sz w:val="20"/>
                <w:szCs w:val="20"/>
              </w:rPr>
              <w:t>students  develop</w:t>
            </w:r>
            <w:proofErr w:type="gramEnd"/>
            <w:r>
              <w:rPr>
                <w:rFonts w:ascii="Calibri" w:eastAsia="Calibri" w:hAnsi="Calibri" w:cs="Calibri"/>
                <w:sz w:val="20"/>
                <w:szCs w:val="20"/>
              </w:rPr>
              <w:t xml:space="preserve"> understanding of photosynthesis, what food is, taste, digestion and iron in food.  Students also learn other scientific and nutritional content, such as what makes bread rise and about foods of the future. </w:t>
            </w:r>
          </w:p>
        </w:tc>
        <w:tc>
          <w:tcPr>
            <w:tcW w:w="4500" w:type="dxa"/>
            <w:shd w:val="clear" w:color="auto" w:fill="auto"/>
            <w:tcMar>
              <w:top w:w="100" w:type="dxa"/>
              <w:left w:w="100" w:type="dxa"/>
              <w:bottom w:w="100" w:type="dxa"/>
              <w:right w:w="100" w:type="dxa"/>
            </w:tcMar>
          </w:tcPr>
          <w:p w14:paraId="6FDF5D92" w14:textId="77777777" w:rsidR="00745611" w:rsidRDefault="0031437E">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Develop understanding of how butter is made, heat transfer, why food is cooked, protein, gluten, carbohydrates, fruits and vegetables, fats, oils and microorganisms in food. </w:t>
            </w:r>
          </w:p>
        </w:tc>
      </w:tr>
      <w:tr w:rsidR="00745611" w14:paraId="40847826" w14:textId="77777777">
        <w:tc>
          <w:tcPr>
            <w:tcW w:w="2190" w:type="dxa"/>
            <w:shd w:val="clear" w:color="auto" w:fill="auto"/>
            <w:tcMar>
              <w:top w:w="100" w:type="dxa"/>
              <w:left w:w="100" w:type="dxa"/>
              <w:bottom w:w="100" w:type="dxa"/>
              <w:right w:w="100" w:type="dxa"/>
            </w:tcMar>
          </w:tcPr>
          <w:p w14:paraId="413A2BFF" w14:textId="77777777" w:rsidR="00745611" w:rsidRDefault="0031437E">
            <w:pPr>
              <w:widowControl w:val="0"/>
              <w:pBdr>
                <w:top w:val="nil"/>
                <w:left w:val="nil"/>
                <w:bottom w:val="nil"/>
                <w:right w:val="nil"/>
                <w:between w:val="nil"/>
              </w:pBdr>
              <w:spacing w:line="240" w:lineRule="auto"/>
              <w:rPr>
                <w:b/>
              </w:rPr>
            </w:pPr>
            <w:r>
              <w:rPr>
                <w:b/>
              </w:rPr>
              <w:t>Designing</w:t>
            </w:r>
          </w:p>
        </w:tc>
        <w:tc>
          <w:tcPr>
            <w:tcW w:w="4530" w:type="dxa"/>
            <w:shd w:val="clear" w:color="auto" w:fill="auto"/>
            <w:tcMar>
              <w:top w:w="100" w:type="dxa"/>
              <w:left w:w="100" w:type="dxa"/>
              <w:bottom w:w="100" w:type="dxa"/>
              <w:right w:w="100" w:type="dxa"/>
            </w:tcMar>
          </w:tcPr>
          <w:p w14:paraId="6FB6B9E3" w14:textId="77777777" w:rsidR="00745611" w:rsidRDefault="0031437E">
            <w:pPr>
              <w:widowControl w:val="0"/>
              <w:spacing w:line="240" w:lineRule="auto"/>
              <w:rPr>
                <w:rFonts w:ascii="Calibri" w:eastAsia="Calibri" w:hAnsi="Calibri" w:cs="Calibri"/>
                <w:b/>
                <w:sz w:val="20"/>
                <w:szCs w:val="20"/>
              </w:rPr>
            </w:pPr>
            <w:r>
              <w:rPr>
                <w:rFonts w:ascii="Calibri" w:eastAsia="Calibri" w:hAnsi="Calibri" w:cs="Calibri"/>
                <w:b/>
                <w:sz w:val="20"/>
                <w:szCs w:val="20"/>
              </w:rPr>
              <w:t>Designing for others in a familiar context</w:t>
            </w:r>
          </w:p>
          <w:p w14:paraId="50063B04" w14:textId="77777777" w:rsidR="00745611" w:rsidRDefault="0031437E">
            <w:pPr>
              <w:widowControl w:val="0"/>
              <w:pBdr>
                <w:top w:val="nil"/>
                <w:left w:val="nil"/>
                <w:bottom w:val="nil"/>
                <w:right w:val="nil"/>
                <w:between w:val="nil"/>
              </w:pBdr>
              <w:spacing w:line="240" w:lineRule="auto"/>
            </w:pPr>
            <w:r>
              <w:rPr>
                <w:rFonts w:ascii="Calibri" w:eastAsia="Calibri" w:hAnsi="Calibri" w:cs="Calibri"/>
                <w:sz w:val="20"/>
                <w:szCs w:val="20"/>
              </w:rPr>
              <w:t xml:space="preserve">Research, design and produce an architectural model of an area of school that could be redeveloped. </w:t>
            </w:r>
          </w:p>
        </w:tc>
        <w:tc>
          <w:tcPr>
            <w:tcW w:w="4425" w:type="dxa"/>
            <w:shd w:val="clear" w:color="auto" w:fill="auto"/>
            <w:tcMar>
              <w:top w:w="100" w:type="dxa"/>
              <w:left w:w="100" w:type="dxa"/>
              <w:bottom w:w="100" w:type="dxa"/>
              <w:right w:w="100" w:type="dxa"/>
            </w:tcMar>
          </w:tcPr>
          <w:p w14:paraId="1A12E48B" w14:textId="77777777" w:rsidR="00745611" w:rsidRDefault="0031437E">
            <w:pPr>
              <w:widowControl w:val="0"/>
              <w:spacing w:line="240" w:lineRule="auto"/>
              <w:rPr>
                <w:rFonts w:ascii="Calibri" w:eastAsia="Calibri" w:hAnsi="Calibri" w:cs="Calibri"/>
                <w:b/>
                <w:sz w:val="20"/>
                <w:szCs w:val="20"/>
              </w:rPr>
            </w:pPr>
            <w:r>
              <w:rPr>
                <w:rFonts w:ascii="Calibri" w:eastAsia="Calibri" w:hAnsi="Calibri" w:cs="Calibri"/>
                <w:b/>
                <w:sz w:val="20"/>
                <w:szCs w:val="20"/>
              </w:rPr>
              <w:t>Iterative design and modelling in an unfamiliar context</w:t>
            </w:r>
          </w:p>
          <w:p w14:paraId="61D66509" w14:textId="77777777" w:rsidR="00745611" w:rsidRDefault="0031437E">
            <w:pPr>
              <w:widowControl w:val="0"/>
              <w:pBdr>
                <w:top w:val="nil"/>
                <w:left w:val="nil"/>
                <w:bottom w:val="nil"/>
                <w:right w:val="nil"/>
                <w:between w:val="nil"/>
              </w:pBdr>
              <w:spacing w:line="240" w:lineRule="auto"/>
            </w:pPr>
            <w:r>
              <w:rPr>
                <w:rFonts w:ascii="Calibri" w:eastAsia="Calibri" w:hAnsi="Calibri" w:cs="Calibri"/>
                <w:sz w:val="20"/>
                <w:szCs w:val="20"/>
              </w:rPr>
              <w:t xml:space="preserve">Research, design and model a product to </w:t>
            </w:r>
            <w:proofErr w:type="gramStart"/>
            <w:r>
              <w:rPr>
                <w:rFonts w:ascii="Calibri" w:eastAsia="Calibri" w:hAnsi="Calibri" w:cs="Calibri"/>
                <w:sz w:val="20"/>
                <w:szCs w:val="20"/>
              </w:rPr>
              <w:t>enable  use</w:t>
            </w:r>
            <w:proofErr w:type="gramEnd"/>
            <w:r>
              <w:rPr>
                <w:rFonts w:ascii="Calibri" w:eastAsia="Calibri" w:hAnsi="Calibri" w:cs="Calibri"/>
                <w:sz w:val="20"/>
                <w:szCs w:val="20"/>
              </w:rPr>
              <w:t xml:space="preserve"> of electronic devices whilst camping in a remote area.</w:t>
            </w:r>
          </w:p>
        </w:tc>
        <w:tc>
          <w:tcPr>
            <w:tcW w:w="4500" w:type="dxa"/>
            <w:shd w:val="clear" w:color="auto" w:fill="auto"/>
            <w:tcMar>
              <w:top w:w="100" w:type="dxa"/>
              <w:left w:w="100" w:type="dxa"/>
              <w:bottom w:w="100" w:type="dxa"/>
              <w:right w:w="100" w:type="dxa"/>
            </w:tcMar>
          </w:tcPr>
          <w:p w14:paraId="78EF017A" w14:textId="77777777" w:rsidR="00745611" w:rsidRDefault="0031437E">
            <w:pPr>
              <w:widowControl w:val="0"/>
              <w:spacing w:line="240" w:lineRule="auto"/>
              <w:rPr>
                <w:rFonts w:ascii="Calibri" w:eastAsia="Calibri" w:hAnsi="Calibri" w:cs="Calibri"/>
                <w:b/>
                <w:sz w:val="20"/>
                <w:szCs w:val="20"/>
              </w:rPr>
            </w:pPr>
            <w:r>
              <w:rPr>
                <w:rFonts w:ascii="Calibri" w:eastAsia="Calibri" w:hAnsi="Calibri" w:cs="Calibri"/>
                <w:b/>
                <w:sz w:val="20"/>
                <w:szCs w:val="20"/>
              </w:rPr>
              <w:t>Design inspiration from other sources</w:t>
            </w:r>
          </w:p>
          <w:p w14:paraId="0418A527" w14:textId="77777777" w:rsidR="00745611" w:rsidRDefault="0031437E">
            <w:pPr>
              <w:widowControl w:val="0"/>
              <w:pBdr>
                <w:top w:val="nil"/>
                <w:left w:val="nil"/>
                <w:bottom w:val="nil"/>
                <w:right w:val="nil"/>
                <w:between w:val="nil"/>
              </w:pBdr>
              <w:spacing w:line="240" w:lineRule="auto"/>
            </w:pPr>
            <w:r>
              <w:rPr>
                <w:rFonts w:ascii="Calibri" w:eastAsia="Calibri" w:hAnsi="Calibri" w:cs="Calibri"/>
                <w:sz w:val="20"/>
                <w:szCs w:val="20"/>
              </w:rPr>
              <w:t xml:space="preserve">Understanding how factors such as biomimicry and the work of others can provide important stimuli and a greater understanding of design. </w:t>
            </w:r>
          </w:p>
        </w:tc>
      </w:tr>
      <w:tr w:rsidR="00745611" w14:paraId="41AC581C" w14:textId="77777777">
        <w:tc>
          <w:tcPr>
            <w:tcW w:w="2190" w:type="dxa"/>
            <w:shd w:val="clear" w:color="auto" w:fill="auto"/>
            <w:tcMar>
              <w:top w:w="100" w:type="dxa"/>
              <w:left w:w="100" w:type="dxa"/>
              <w:bottom w:w="100" w:type="dxa"/>
              <w:right w:w="100" w:type="dxa"/>
            </w:tcMar>
          </w:tcPr>
          <w:p w14:paraId="35021F60" w14:textId="77777777" w:rsidR="00745611" w:rsidRDefault="0031437E">
            <w:pPr>
              <w:widowControl w:val="0"/>
              <w:pBdr>
                <w:top w:val="nil"/>
                <w:left w:val="nil"/>
                <w:bottom w:val="nil"/>
                <w:right w:val="nil"/>
                <w:between w:val="nil"/>
              </w:pBdr>
              <w:spacing w:line="240" w:lineRule="auto"/>
              <w:rPr>
                <w:b/>
              </w:rPr>
            </w:pPr>
            <w:r>
              <w:rPr>
                <w:b/>
              </w:rPr>
              <w:t>Materials</w:t>
            </w:r>
          </w:p>
        </w:tc>
        <w:tc>
          <w:tcPr>
            <w:tcW w:w="4530" w:type="dxa"/>
            <w:shd w:val="clear" w:color="auto" w:fill="auto"/>
            <w:tcMar>
              <w:top w:w="100" w:type="dxa"/>
              <w:left w:w="100" w:type="dxa"/>
              <w:bottom w:w="100" w:type="dxa"/>
              <w:right w:w="100" w:type="dxa"/>
            </w:tcMar>
          </w:tcPr>
          <w:p w14:paraId="2D7A69FC" w14:textId="77777777" w:rsidR="00745611" w:rsidRDefault="0031437E">
            <w:pPr>
              <w:widowControl w:val="0"/>
              <w:spacing w:line="240" w:lineRule="auto"/>
              <w:rPr>
                <w:rFonts w:ascii="Calibri" w:eastAsia="Calibri" w:hAnsi="Calibri" w:cs="Calibri"/>
                <w:b/>
                <w:sz w:val="20"/>
                <w:szCs w:val="20"/>
              </w:rPr>
            </w:pPr>
            <w:r>
              <w:rPr>
                <w:rFonts w:ascii="Calibri" w:eastAsia="Calibri" w:hAnsi="Calibri" w:cs="Calibri"/>
                <w:b/>
                <w:sz w:val="20"/>
                <w:szCs w:val="20"/>
              </w:rPr>
              <w:t>Introduction to safe and accurate manufacturing in a workshop</w:t>
            </w:r>
          </w:p>
          <w:p w14:paraId="4C40C6A8" w14:textId="77777777" w:rsidR="00745611" w:rsidRDefault="0031437E">
            <w:pPr>
              <w:widowControl w:val="0"/>
              <w:pBdr>
                <w:top w:val="nil"/>
                <w:left w:val="nil"/>
                <w:bottom w:val="nil"/>
                <w:right w:val="nil"/>
                <w:between w:val="nil"/>
              </w:pBdr>
              <w:spacing w:line="240" w:lineRule="auto"/>
            </w:pPr>
            <w:r>
              <w:rPr>
                <w:rFonts w:ascii="Calibri" w:eastAsia="Calibri" w:hAnsi="Calibri" w:cs="Calibri"/>
                <w:sz w:val="20"/>
                <w:szCs w:val="20"/>
              </w:rPr>
              <w:t xml:space="preserve">Develop knowledge and understanding of a range of materials, processes and equipment by manufacturing a desk tidy from softwood and acrylic. </w:t>
            </w:r>
          </w:p>
        </w:tc>
        <w:tc>
          <w:tcPr>
            <w:tcW w:w="4425" w:type="dxa"/>
            <w:shd w:val="clear" w:color="auto" w:fill="auto"/>
            <w:tcMar>
              <w:top w:w="100" w:type="dxa"/>
              <w:left w:w="100" w:type="dxa"/>
              <w:bottom w:w="100" w:type="dxa"/>
              <w:right w:w="100" w:type="dxa"/>
            </w:tcMar>
          </w:tcPr>
          <w:p w14:paraId="6C11FA43" w14:textId="77777777" w:rsidR="00745611" w:rsidRDefault="0031437E">
            <w:pPr>
              <w:widowControl w:val="0"/>
              <w:spacing w:line="240" w:lineRule="auto"/>
              <w:rPr>
                <w:rFonts w:ascii="Calibri" w:eastAsia="Calibri" w:hAnsi="Calibri" w:cs="Calibri"/>
                <w:b/>
                <w:sz w:val="20"/>
                <w:szCs w:val="20"/>
              </w:rPr>
            </w:pPr>
            <w:r>
              <w:rPr>
                <w:rFonts w:ascii="Calibri" w:eastAsia="Calibri" w:hAnsi="Calibri" w:cs="Calibri"/>
                <w:b/>
                <w:sz w:val="20"/>
                <w:szCs w:val="20"/>
              </w:rPr>
              <w:t>Advanced materials</w:t>
            </w:r>
          </w:p>
          <w:p w14:paraId="08BAD760" w14:textId="77777777" w:rsidR="00745611" w:rsidRDefault="0031437E">
            <w:pPr>
              <w:widowControl w:val="0"/>
              <w:pBdr>
                <w:top w:val="nil"/>
                <w:left w:val="nil"/>
                <w:bottom w:val="nil"/>
                <w:right w:val="nil"/>
                <w:between w:val="nil"/>
              </w:pBdr>
              <w:spacing w:line="240" w:lineRule="auto"/>
            </w:pPr>
            <w:r>
              <w:rPr>
                <w:rFonts w:ascii="Calibri" w:eastAsia="Calibri" w:hAnsi="Calibri" w:cs="Calibri"/>
                <w:sz w:val="20"/>
                <w:szCs w:val="20"/>
              </w:rPr>
              <w:t xml:space="preserve">Develop greater understanding of material by using more complex processes, forming and joining techniques to achieve better construction and finish. Manufacture a personalised storage solution. </w:t>
            </w:r>
          </w:p>
        </w:tc>
        <w:tc>
          <w:tcPr>
            <w:tcW w:w="4500" w:type="dxa"/>
            <w:shd w:val="clear" w:color="auto" w:fill="auto"/>
            <w:tcMar>
              <w:top w:w="100" w:type="dxa"/>
              <w:left w:w="100" w:type="dxa"/>
              <w:bottom w:w="100" w:type="dxa"/>
              <w:right w:w="100" w:type="dxa"/>
            </w:tcMar>
          </w:tcPr>
          <w:p w14:paraId="02E53B3F" w14:textId="77777777" w:rsidR="00745611" w:rsidRDefault="0031437E">
            <w:pPr>
              <w:widowControl w:val="0"/>
              <w:spacing w:line="240" w:lineRule="auto"/>
              <w:rPr>
                <w:rFonts w:ascii="Calibri" w:eastAsia="Calibri" w:hAnsi="Calibri" w:cs="Calibri"/>
                <w:b/>
                <w:sz w:val="20"/>
                <w:szCs w:val="20"/>
              </w:rPr>
            </w:pPr>
            <w:r>
              <w:rPr>
                <w:rFonts w:ascii="Calibri" w:eastAsia="Calibri" w:hAnsi="Calibri" w:cs="Calibri"/>
                <w:b/>
                <w:sz w:val="20"/>
                <w:szCs w:val="20"/>
              </w:rPr>
              <w:t>Commercial manufacturing processes</w:t>
            </w:r>
          </w:p>
          <w:p w14:paraId="2F1E8A4C" w14:textId="77777777" w:rsidR="00745611" w:rsidRDefault="0031437E">
            <w:pPr>
              <w:widowControl w:val="0"/>
              <w:pBdr>
                <w:top w:val="nil"/>
                <w:left w:val="nil"/>
                <w:bottom w:val="nil"/>
                <w:right w:val="nil"/>
                <w:between w:val="nil"/>
              </w:pBdr>
              <w:spacing w:line="240" w:lineRule="auto"/>
            </w:pPr>
            <w:r>
              <w:rPr>
                <w:rFonts w:ascii="Calibri" w:eastAsia="Calibri" w:hAnsi="Calibri" w:cs="Calibri"/>
                <w:sz w:val="20"/>
                <w:szCs w:val="20"/>
              </w:rPr>
              <w:t>Understand how production aids, including templates and a range of jigs, can be used to improve production speed and quality control.  Manufacture a batch of identical adjustable plywood lamps using these techniques.</w:t>
            </w:r>
          </w:p>
        </w:tc>
      </w:tr>
      <w:tr w:rsidR="00745611" w14:paraId="0349F8A5" w14:textId="77777777">
        <w:tc>
          <w:tcPr>
            <w:tcW w:w="2190" w:type="dxa"/>
            <w:shd w:val="clear" w:color="auto" w:fill="auto"/>
            <w:tcMar>
              <w:top w:w="100" w:type="dxa"/>
              <w:left w:w="100" w:type="dxa"/>
              <w:bottom w:w="100" w:type="dxa"/>
              <w:right w:w="100" w:type="dxa"/>
            </w:tcMar>
          </w:tcPr>
          <w:p w14:paraId="0BBCF421" w14:textId="77777777" w:rsidR="00745611" w:rsidRDefault="0031437E">
            <w:pPr>
              <w:widowControl w:val="0"/>
              <w:pBdr>
                <w:top w:val="nil"/>
                <w:left w:val="nil"/>
                <w:bottom w:val="nil"/>
                <w:right w:val="nil"/>
                <w:between w:val="nil"/>
              </w:pBdr>
              <w:spacing w:line="240" w:lineRule="auto"/>
              <w:rPr>
                <w:b/>
              </w:rPr>
            </w:pPr>
            <w:r>
              <w:rPr>
                <w:b/>
              </w:rPr>
              <w:t>Systems</w:t>
            </w:r>
          </w:p>
        </w:tc>
        <w:tc>
          <w:tcPr>
            <w:tcW w:w="4530" w:type="dxa"/>
            <w:shd w:val="clear" w:color="auto" w:fill="auto"/>
            <w:tcMar>
              <w:top w:w="100" w:type="dxa"/>
              <w:left w:w="100" w:type="dxa"/>
              <w:bottom w:w="100" w:type="dxa"/>
              <w:right w:w="100" w:type="dxa"/>
            </w:tcMar>
          </w:tcPr>
          <w:p w14:paraId="6AEE542D" w14:textId="77777777" w:rsidR="00745611" w:rsidRDefault="0031437E">
            <w:pPr>
              <w:widowControl w:val="0"/>
              <w:spacing w:line="240" w:lineRule="auto"/>
              <w:rPr>
                <w:rFonts w:ascii="Calibri" w:eastAsia="Calibri" w:hAnsi="Calibri" w:cs="Calibri"/>
                <w:b/>
                <w:sz w:val="20"/>
                <w:szCs w:val="20"/>
              </w:rPr>
            </w:pPr>
            <w:r>
              <w:rPr>
                <w:rFonts w:ascii="Calibri" w:eastAsia="Calibri" w:hAnsi="Calibri" w:cs="Calibri"/>
                <w:b/>
                <w:sz w:val="20"/>
                <w:szCs w:val="20"/>
              </w:rPr>
              <w:t>Introduction to circuit theory and production, batch production and CNC machines</w:t>
            </w:r>
          </w:p>
          <w:p w14:paraId="54203968" w14:textId="77777777" w:rsidR="00745611" w:rsidRDefault="0031437E">
            <w:pPr>
              <w:widowControl w:val="0"/>
              <w:spacing w:line="240" w:lineRule="auto"/>
            </w:pPr>
            <w:r>
              <w:rPr>
                <w:rFonts w:ascii="Calibri" w:eastAsia="Calibri" w:hAnsi="Calibri" w:cs="Calibri"/>
                <w:sz w:val="20"/>
                <w:szCs w:val="20"/>
              </w:rPr>
              <w:t xml:space="preserve">Manufacture a mood light by soldering together a circuit, assembling this into a vacuum formed casing and manufacturing a personalised diffuser using CAD software and laser cutter. </w:t>
            </w:r>
          </w:p>
        </w:tc>
        <w:tc>
          <w:tcPr>
            <w:tcW w:w="4425" w:type="dxa"/>
            <w:shd w:val="clear" w:color="auto" w:fill="auto"/>
            <w:tcMar>
              <w:top w:w="100" w:type="dxa"/>
              <w:left w:w="100" w:type="dxa"/>
              <w:bottom w:w="100" w:type="dxa"/>
              <w:right w:w="100" w:type="dxa"/>
            </w:tcMar>
          </w:tcPr>
          <w:p w14:paraId="73473CBF" w14:textId="77777777" w:rsidR="00745611" w:rsidRDefault="0031437E">
            <w:pPr>
              <w:widowControl w:val="0"/>
              <w:spacing w:line="240" w:lineRule="auto"/>
              <w:rPr>
                <w:rFonts w:ascii="Calibri" w:eastAsia="Calibri" w:hAnsi="Calibri" w:cs="Calibri"/>
                <w:b/>
                <w:sz w:val="20"/>
                <w:szCs w:val="20"/>
              </w:rPr>
            </w:pPr>
            <w:r>
              <w:rPr>
                <w:rFonts w:ascii="Calibri" w:eastAsia="Calibri" w:hAnsi="Calibri" w:cs="Calibri"/>
                <w:b/>
                <w:sz w:val="20"/>
                <w:szCs w:val="20"/>
              </w:rPr>
              <w:t>Structural and mechanical systems</w:t>
            </w:r>
          </w:p>
          <w:p w14:paraId="0EF24FCB" w14:textId="77777777" w:rsidR="00745611" w:rsidRDefault="0031437E">
            <w:pPr>
              <w:widowControl w:val="0"/>
              <w:spacing w:line="240" w:lineRule="auto"/>
              <w:rPr>
                <w:rFonts w:ascii="Calibri" w:eastAsia="Calibri" w:hAnsi="Calibri" w:cs="Calibri"/>
                <w:sz w:val="20"/>
                <w:szCs w:val="20"/>
              </w:rPr>
            </w:pPr>
            <w:r>
              <w:rPr>
                <w:rFonts w:ascii="Calibri" w:eastAsia="Calibri" w:hAnsi="Calibri" w:cs="Calibri"/>
                <w:sz w:val="20"/>
                <w:szCs w:val="20"/>
              </w:rPr>
              <w:t>Develop understanding of forces and designing for structural integrity by designing and manufacturing a scale version of a bridge.  This is tested to destruction to establish strength-to-weight ratio and facilitate objective evaluation.</w:t>
            </w:r>
          </w:p>
          <w:p w14:paraId="00EBE183" w14:textId="77777777" w:rsidR="00745611" w:rsidRDefault="0031437E">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 </w:t>
            </w:r>
          </w:p>
          <w:p w14:paraId="74370BFE" w14:textId="77777777" w:rsidR="00745611" w:rsidRDefault="0031437E">
            <w:pPr>
              <w:widowControl w:val="0"/>
              <w:pBdr>
                <w:top w:val="nil"/>
                <w:left w:val="nil"/>
                <w:bottom w:val="nil"/>
                <w:right w:val="nil"/>
                <w:between w:val="nil"/>
              </w:pBdr>
              <w:spacing w:line="240" w:lineRule="auto"/>
            </w:pPr>
            <w:r>
              <w:rPr>
                <w:rFonts w:ascii="Calibri" w:eastAsia="Calibri" w:hAnsi="Calibri" w:cs="Calibri"/>
                <w:sz w:val="20"/>
                <w:szCs w:val="20"/>
              </w:rPr>
              <w:t xml:space="preserve">Develop understanding of </w:t>
            </w:r>
            <w:proofErr w:type="gramStart"/>
            <w:r>
              <w:rPr>
                <w:rFonts w:ascii="Calibri" w:eastAsia="Calibri" w:hAnsi="Calibri" w:cs="Calibri"/>
                <w:sz w:val="20"/>
                <w:szCs w:val="20"/>
              </w:rPr>
              <w:t>four  types</w:t>
            </w:r>
            <w:proofErr w:type="gramEnd"/>
            <w:r>
              <w:rPr>
                <w:rFonts w:ascii="Calibri" w:eastAsia="Calibri" w:hAnsi="Calibri" w:cs="Calibri"/>
                <w:sz w:val="20"/>
                <w:szCs w:val="20"/>
              </w:rPr>
              <w:t xml:space="preserve"> of motion and basic mechanisms including cam and follower and linkages. </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41252" w14:textId="77777777" w:rsidR="00745611" w:rsidRDefault="0031437E">
            <w:pPr>
              <w:widowControl w:val="0"/>
              <w:spacing w:line="240" w:lineRule="auto"/>
              <w:rPr>
                <w:rFonts w:ascii="Calibri" w:eastAsia="Calibri" w:hAnsi="Calibri" w:cs="Calibri"/>
                <w:b/>
                <w:sz w:val="20"/>
                <w:szCs w:val="20"/>
              </w:rPr>
            </w:pPr>
            <w:r>
              <w:rPr>
                <w:rFonts w:ascii="Calibri" w:eastAsia="Calibri" w:hAnsi="Calibri" w:cs="Calibri"/>
                <w:b/>
                <w:sz w:val="20"/>
                <w:szCs w:val="20"/>
              </w:rPr>
              <w:t>Microcontrollers and complex mechanical systems</w:t>
            </w:r>
          </w:p>
          <w:p w14:paraId="28CFD3B2" w14:textId="77777777" w:rsidR="00745611" w:rsidRDefault="0031437E">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Use software to programme, test and download instructions onto microcontrollers to control traffic lights and robots. This will aid understanding of how we use electronics to embed intelligence in everyday products. </w:t>
            </w:r>
          </w:p>
          <w:p w14:paraId="47F9098A" w14:textId="77777777" w:rsidR="00745611" w:rsidRDefault="0031437E">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 </w:t>
            </w:r>
          </w:p>
          <w:p w14:paraId="37EFBD9D" w14:textId="77777777" w:rsidR="00745611" w:rsidRDefault="0031437E">
            <w:pPr>
              <w:widowControl w:val="0"/>
              <w:spacing w:line="240" w:lineRule="auto"/>
              <w:rPr>
                <w:rFonts w:ascii="Calibri" w:eastAsia="Calibri" w:hAnsi="Calibri" w:cs="Calibri"/>
                <w:sz w:val="20"/>
                <w:szCs w:val="20"/>
              </w:rPr>
            </w:pPr>
            <w:r>
              <w:rPr>
                <w:rFonts w:ascii="Calibri" w:eastAsia="Calibri" w:hAnsi="Calibri" w:cs="Calibri"/>
                <w:sz w:val="20"/>
                <w:szCs w:val="20"/>
              </w:rPr>
              <w:t>Build products with simple and compound gear trains using laser cut gears.  Modify and test vehicles to investigate, calculate and understand the effects of changing gear ratio.</w:t>
            </w:r>
          </w:p>
        </w:tc>
      </w:tr>
    </w:tbl>
    <w:p w14:paraId="47D485CB" w14:textId="77777777" w:rsidR="00745611" w:rsidRDefault="00745611"/>
    <w:p w14:paraId="3F1D8AE6" w14:textId="77777777" w:rsidR="00745611" w:rsidRDefault="00745611"/>
    <w:p w14:paraId="6B667557" w14:textId="77777777" w:rsidR="00745611" w:rsidRDefault="0031437E">
      <w:pPr>
        <w:rPr>
          <w:b/>
          <w:sz w:val="28"/>
          <w:szCs w:val="28"/>
          <w:u w:val="single"/>
        </w:rPr>
      </w:pPr>
      <w:r>
        <w:rPr>
          <w:b/>
          <w:sz w:val="28"/>
          <w:szCs w:val="28"/>
          <w:u w:val="single"/>
        </w:rPr>
        <w:t>Key Stage 4</w:t>
      </w:r>
    </w:p>
    <w:p w14:paraId="54B07800" w14:textId="77777777" w:rsidR="00745611" w:rsidRDefault="0031437E">
      <w:pPr>
        <w:rPr>
          <w:sz w:val="24"/>
          <w:szCs w:val="24"/>
        </w:rPr>
      </w:pPr>
      <w:r>
        <w:rPr>
          <w:sz w:val="24"/>
          <w:szCs w:val="24"/>
        </w:rPr>
        <w:t xml:space="preserve"> </w:t>
      </w:r>
    </w:p>
    <w:p w14:paraId="10F87956" w14:textId="77777777" w:rsidR="00745611" w:rsidRDefault="0031437E">
      <w:pPr>
        <w:rPr>
          <w:rFonts w:ascii="Calibri" w:eastAsia="Calibri" w:hAnsi="Calibri" w:cs="Calibri"/>
        </w:rPr>
      </w:pPr>
      <w:r>
        <w:rPr>
          <w:rFonts w:ascii="Calibri" w:eastAsia="Calibri" w:hAnsi="Calibri" w:cs="Calibri"/>
        </w:rPr>
        <w:t>In years 10 and 11 student can opt to study the following courses:</w:t>
      </w:r>
    </w:p>
    <w:p w14:paraId="275389D9" w14:textId="77777777" w:rsidR="00745611" w:rsidRDefault="0031437E">
      <w:pPr>
        <w:numPr>
          <w:ilvl w:val="0"/>
          <w:numId w:val="4"/>
        </w:numPr>
      </w:pPr>
      <w:r>
        <w:rPr>
          <w:rFonts w:ascii="Calibri" w:eastAsia="Calibri" w:hAnsi="Calibri" w:cs="Calibri"/>
        </w:rPr>
        <w:t xml:space="preserve"> GCSE Design and Technology</w:t>
      </w:r>
    </w:p>
    <w:p w14:paraId="4ADC06C0" w14:textId="77777777" w:rsidR="00745611" w:rsidRDefault="0031437E">
      <w:pPr>
        <w:numPr>
          <w:ilvl w:val="0"/>
          <w:numId w:val="4"/>
        </w:numPr>
      </w:pPr>
      <w:r>
        <w:rPr>
          <w:rFonts w:ascii="Calibri" w:eastAsia="Calibri" w:hAnsi="Calibri" w:cs="Calibri"/>
        </w:rPr>
        <w:t xml:space="preserve"> Level 1/2 Cambridge National in Health and Social Care</w:t>
      </w:r>
    </w:p>
    <w:p w14:paraId="75FBC113" w14:textId="77777777" w:rsidR="00745611" w:rsidRDefault="0031437E">
      <w:pPr>
        <w:numPr>
          <w:ilvl w:val="0"/>
          <w:numId w:val="4"/>
        </w:numPr>
        <w:rPr>
          <w:rFonts w:ascii="Calibri" w:eastAsia="Calibri" w:hAnsi="Calibri" w:cs="Calibri"/>
        </w:rPr>
      </w:pPr>
      <w:r>
        <w:rPr>
          <w:rFonts w:ascii="Calibri" w:eastAsia="Calibri" w:hAnsi="Calibri" w:cs="Calibri"/>
        </w:rPr>
        <w:t>GCSE Food Preparation and Nutrition</w:t>
      </w:r>
    </w:p>
    <w:p w14:paraId="562AE120" w14:textId="77777777" w:rsidR="00745611" w:rsidRDefault="00745611">
      <w:pPr>
        <w:rPr>
          <w:rFonts w:ascii="Calibri" w:eastAsia="Calibri" w:hAnsi="Calibri" w:cs="Calibri"/>
          <w:sz w:val="24"/>
          <w:szCs w:val="24"/>
        </w:rPr>
      </w:pPr>
    </w:p>
    <w:tbl>
      <w:tblPr>
        <w:tblStyle w:val="a0"/>
        <w:tblW w:w="1557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71"/>
        <w:gridCol w:w="6804"/>
        <w:gridCol w:w="7295"/>
      </w:tblGrid>
      <w:tr w:rsidR="00745611" w14:paraId="3D65C58F" w14:textId="77777777">
        <w:trPr>
          <w:trHeight w:val="540"/>
        </w:trPr>
        <w:tc>
          <w:tcPr>
            <w:tcW w:w="1557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B5FC4" w14:textId="77777777" w:rsidR="00745611" w:rsidRDefault="0031437E">
            <w:pPr>
              <w:jc w:val="center"/>
              <w:rPr>
                <w:rFonts w:ascii="Calibri" w:eastAsia="Calibri" w:hAnsi="Calibri" w:cs="Calibri"/>
                <w:sz w:val="28"/>
                <w:szCs w:val="28"/>
              </w:rPr>
            </w:pPr>
            <w:r>
              <w:rPr>
                <w:rFonts w:ascii="Calibri" w:eastAsia="Calibri" w:hAnsi="Calibri" w:cs="Calibri"/>
                <w:b/>
                <w:sz w:val="28"/>
                <w:szCs w:val="28"/>
              </w:rPr>
              <w:t>GCSE Design and Technology</w:t>
            </w:r>
          </w:p>
        </w:tc>
      </w:tr>
      <w:tr w:rsidR="00745611" w14:paraId="07B6188B" w14:textId="77777777" w:rsidTr="0031437E">
        <w:trPr>
          <w:trHeight w:val="600"/>
        </w:trPr>
        <w:tc>
          <w:tcPr>
            <w:tcW w:w="147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58D33F" w14:textId="77777777" w:rsidR="00745611" w:rsidRDefault="0031437E">
            <w:pPr>
              <w:rPr>
                <w:rFonts w:ascii="Calibri" w:eastAsia="Calibri" w:hAnsi="Calibri" w:cs="Calibri"/>
                <w:sz w:val="24"/>
                <w:szCs w:val="24"/>
              </w:rPr>
            </w:pPr>
            <w:r>
              <w:rPr>
                <w:rFonts w:ascii="Calibri" w:eastAsia="Calibri" w:hAnsi="Calibri" w:cs="Calibri"/>
                <w:sz w:val="24"/>
                <w:szCs w:val="24"/>
              </w:rPr>
              <w:t xml:space="preserve"> </w:t>
            </w:r>
          </w:p>
        </w:tc>
        <w:tc>
          <w:tcPr>
            <w:tcW w:w="6804" w:type="dxa"/>
            <w:tcBorders>
              <w:bottom w:val="single" w:sz="8" w:space="0" w:color="000000"/>
              <w:right w:val="single" w:sz="8" w:space="0" w:color="000000"/>
            </w:tcBorders>
            <w:shd w:val="clear" w:color="auto" w:fill="auto"/>
            <w:tcMar>
              <w:top w:w="100" w:type="dxa"/>
              <w:left w:w="100" w:type="dxa"/>
              <w:bottom w:w="100" w:type="dxa"/>
              <w:right w:w="100" w:type="dxa"/>
            </w:tcMar>
          </w:tcPr>
          <w:p w14:paraId="5EACD8A0" w14:textId="77777777" w:rsidR="00745611" w:rsidRDefault="0031437E">
            <w:pPr>
              <w:jc w:val="center"/>
              <w:rPr>
                <w:rFonts w:ascii="Calibri" w:eastAsia="Calibri" w:hAnsi="Calibri" w:cs="Calibri"/>
                <w:b/>
                <w:sz w:val="24"/>
                <w:szCs w:val="24"/>
              </w:rPr>
            </w:pPr>
            <w:r>
              <w:rPr>
                <w:rFonts w:ascii="Calibri" w:eastAsia="Calibri" w:hAnsi="Calibri" w:cs="Calibri"/>
                <w:b/>
                <w:sz w:val="24"/>
                <w:szCs w:val="24"/>
              </w:rPr>
              <w:t>Year 10</w:t>
            </w:r>
          </w:p>
        </w:tc>
        <w:tc>
          <w:tcPr>
            <w:tcW w:w="7295" w:type="dxa"/>
            <w:tcBorders>
              <w:bottom w:val="single" w:sz="8" w:space="0" w:color="000000"/>
              <w:right w:val="single" w:sz="8" w:space="0" w:color="000000"/>
            </w:tcBorders>
            <w:shd w:val="clear" w:color="auto" w:fill="auto"/>
            <w:tcMar>
              <w:top w:w="100" w:type="dxa"/>
              <w:left w:w="100" w:type="dxa"/>
              <w:bottom w:w="100" w:type="dxa"/>
              <w:right w:w="100" w:type="dxa"/>
            </w:tcMar>
          </w:tcPr>
          <w:p w14:paraId="27FF4991" w14:textId="77777777" w:rsidR="00745611" w:rsidRDefault="0031437E">
            <w:pPr>
              <w:jc w:val="center"/>
              <w:rPr>
                <w:rFonts w:ascii="Calibri" w:eastAsia="Calibri" w:hAnsi="Calibri" w:cs="Calibri"/>
                <w:b/>
                <w:sz w:val="24"/>
                <w:szCs w:val="24"/>
              </w:rPr>
            </w:pPr>
            <w:r>
              <w:rPr>
                <w:rFonts w:ascii="Calibri" w:eastAsia="Calibri" w:hAnsi="Calibri" w:cs="Calibri"/>
                <w:b/>
                <w:sz w:val="24"/>
                <w:szCs w:val="24"/>
              </w:rPr>
              <w:t xml:space="preserve"> Year 11</w:t>
            </w:r>
          </w:p>
        </w:tc>
      </w:tr>
      <w:tr w:rsidR="00745611" w:rsidRPr="0031437E" w14:paraId="3D49AA6A" w14:textId="77777777" w:rsidTr="0031437E">
        <w:trPr>
          <w:trHeight w:val="485"/>
        </w:trPr>
        <w:tc>
          <w:tcPr>
            <w:tcW w:w="1471" w:type="dxa"/>
            <w:tcBorders>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14:paraId="6FD8504E" w14:textId="77777777" w:rsidR="00745611" w:rsidRPr="0031437E" w:rsidRDefault="0031437E">
            <w:pPr>
              <w:rPr>
                <w:rFonts w:ascii="Calibri" w:eastAsia="Calibri" w:hAnsi="Calibri" w:cs="Calibri"/>
                <w:b/>
              </w:rPr>
            </w:pPr>
            <w:r w:rsidRPr="0031437E">
              <w:rPr>
                <w:rFonts w:ascii="Calibri" w:eastAsia="Calibri" w:hAnsi="Calibri" w:cs="Calibri"/>
                <w:b/>
              </w:rPr>
              <w:t>Half term 1</w:t>
            </w:r>
          </w:p>
        </w:tc>
        <w:tc>
          <w:tcPr>
            <w:tcW w:w="6804" w:type="dxa"/>
            <w:tcBorders>
              <w:bottom w:val="single" w:sz="8" w:space="0" w:color="000000"/>
              <w:right w:val="single" w:sz="8" w:space="0" w:color="000000"/>
            </w:tcBorders>
            <w:shd w:val="clear" w:color="auto" w:fill="auto"/>
            <w:tcMar>
              <w:top w:w="100" w:type="dxa"/>
              <w:left w:w="100" w:type="dxa"/>
              <w:bottom w:w="100" w:type="dxa"/>
              <w:right w:w="100" w:type="dxa"/>
            </w:tcMar>
          </w:tcPr>
          <w:p w14:paraId="588DA8EF" w14:textId="77777777" w:rsidR="00745611" w:rsidRPr="0031437E" w:rsidRDefault="0031437E">
            <w:pPr>
              <w:rPr>
                <w:rFonts w:ascii="Calibri" w:eastAsia="Calibri" w:hAnsi="Calibri" w:cs="Calibri"/>
                <w:b/>
              </w:rPr>
            </w:pPr>
            <w:r w:rsidRPr="0031437E">
              <w:rPr>
                <w:rFonts w:ascii="Calibri" w:eastAsia="Calibri" w:hAnsi="Calibri" w:cs="Calibri"/>
                <w:b/>
              </w:rPr>
              <w:t>Investigation, primary and secondary data</w:t>
            </w:r>
          </w:p>
          <w:p w14:paraId="4D96C88B" w14:textId="77777777" w:rsidR="00745611" w:rsidRPr="0031437E" w:rsidRDefault="0031437E">
            <w:pPr>
              <w:rPr>
                <w:rFonts w:ascii="Calibri" w:eastAsia="Calibri" w:hAnsi="Calibri" w:cs="Calibri"/>
              </w:rPr>
            </w:pPr>
            <w:r w:rsidRPr="0031437E">
              <w:rPr>
                <w:rFonts w:ascii="Calibri" w:eastAsia="Calibri" w:hAnsi="Calibri" w:cs="Calibri"/>
              </w:rPr>
              <w:t>Primary and secondary data, target market, ergonomics and anthropometrics, design briefs and specifications</w:t>
            </w:r>
          </w:p>
          <w:p w14:paraId="2C984FAB" w14:textId="77777777" w:rsidR="00745611" w:rsidRPr="0031437E" w:rsidRDefault="00745611">
            <w:pPr>
              <w:rPr>
                <w:rFonts w:ascii="Calibri" w:eastAsia="Calibri" w:hAnsi="Calibri" w:cs="Calibri"/>
              </w:rPr>
            </w:pPr>
          </w:p>
          <w:p w14:paraId="6A351E6C" w14:textId="77777777" w:rsidR="00745611" w:rsidRPr="0031437E" w:rsidRDefault="0031437E">
            <w:pPr>
              <w:rPr>
                <w:rFonts w:ascii="Calibri" w:eastAsia="Calibri" w:hAnsi="Calibri" w:cs="Calibri"/>
                <w:b/>
              </w:rPr>
            </w:pPr>
            <w:r w:rsidRPr="0031437E">
              <w:rPr>
                <w:rFonts w:ascii="Calibri" w:eastAsia="Calibri" w:hAnsi="Calibri" w:cs="Calibri"/>
                <w:b/>
              </w:rPr>
              <w:t>Iterative design and make project</w:t>
            </w:r>
          </w:p>
          <w:p w14:paraId="12DD0422" w14:textId="77777777" w:rsidR="00745611" w:rsidRPr="0031437E" w:rsidRDefault="0031437E">
            <w:pPr>
              <w:rPr>
                <w:rFonts w:ascii="Calibri" w:eastAsia="Calibri" w:hAnsi="Calibri" w:cs="Calibri"/>
              </w:rPr>
            </w:pPr>
            <w:r w:rsidRPr="0031437E">
              <w:rPr>
                <w:rFonts w:ascii="Calibri" w:eastAsia="Calibri" w:hAnsi="Calibri" w:cs="Calibri"/>
              </w:rPr>
              <w:t>Modelling and producing a product to assist with storage of clothing and/or accessories</w:t>
            </w:r>
          </w:p>
        </w:tc>
        <w:tc>
          <w:tcPr>
            <w:tcW w:w="7295" w:type="dxa"/>
            <w:tcBorders>
              <w:bottom w:val="single" w:sz="8" w:space="0" w:color="000000"/>
              <w:right w:val="single" w:sz="8" w:space="0" w:color="000000"/>
            </w:tcBorders>
            <w:shd w:val="clear" w:color="auto" w:fill="auto"/>
            <w:tcMar>
              <w:top w:w="100" w:type="dxa"/>
              <w:left w:w="100" w:type="dxa"/>
              <w:bottom w:w="100" w:type="dxa"/>
              <w:right w:w="100" w:type="dxa"/>
            </w:tcMar>
          </w:tcPr>
          <w:p w14:paraId="43F4393C" w14:textId="77777777" w:rsidR="00745611" w:rsidRPr="0031437E" w:rsidRDefault="0031437E">
            <w:pPr>
              <w:rPr>
                <w:rFonts w:ascii="Calibri" w:eastAsia="Calibri" w:hAnsi="Calibri" w:cs="Calibri"/>
                <w:b/>
              </w:rPr>
            </w:pPr>
            <w:r w:rsidRPr="0031437E">
              <w:rPr>
                <w:rFonts w:ascii="Calibri" w:eastAsia="Calibri" w:hAnsi="Calibri" w:cs="Calibri"/>
                <w:b/>
              </w:rPr>
              <w:t>Investigation, primary and secondary data</w:t>
            </w:r>
          </w:p>
          <w:p w14:paraId="0B448512" w14:textId="77777777" w:rsidR="00745611" w:rsidRPr="0031437E" w:rsidRDefault="0031437E">
            <w:pPr>
              <w:rPr>
                <w:rFonts w:ascii="Calibri" w:eastAsia="Calibri" w:hAnsi="Calibri" w:cs="Calibri"/>
              </w:rPr>
            </w:pPr>
            <w:r w:rsidRPr="0031437E">
              <w:rPr>
                <w:rFonts w:ascii="Calibri" w:eastAsia="Calibri" w:hAnsi="Calibri" w:cs="Calibri"/>
              </w:rPr>
              <w:t>Primary and secondary data, target market, ergonomics and anthropometrics, design briefs and specifications</w:t>
            </w:r>
          </w:p>
          <w:p w14:paraId="5EB1C7F2" w14:textId="77777777" w:rsidR="00745611" w:rsidRPr="0031437E" w:rsidRDefault="00745611">
            <w:pPr>
              <w:rPr>
                <w:rFonts w:ascii="Calibri" w:eastAsia="Calibri" w:hAnsi="Calibri" w:cs="Calibri"/>
              </w:rPr>
            </w:pPr>
          </w:p>
          <w:p w14:paraId="655088E5" w14:textId="77777777" w:rsidR="00745611" w:rsidRPr="0031437E" w:rsidRDefault="0031437E">
            <w:pPr>
              <w:rPr>
                <w:rFonts w:ascii="Calibri" w:eastAsia="Calibri" w:hAnsi="Calibri" w:cs="Calibri"/>
                <w:b/>
              </w:rPr>
            </w:pPr>
            <w:r w:rsidRPr="0031437E">
              <w:rPr>
                <w:rFonts w:ascii="Calibri" w:eastAsia="Calibri" w:hAnsi="Calibri" w:cs="Calibri"/>
                <w:b/>
              </w:rPr>
              <w:t>Design strategies</w:t>
            </w:r>
          </w:p>
          <w:p w14:paraId="5DA0AE4E" w14:textId="77777777" w:rsidR="00745611" w:rsidRPr="0031437E" w:rsidRDefault="0031437E">
            <w:pPr>
              <w:rPr>
                <w:rFonts w:ascii="Calibri" w:eastAsia="Calibri" w:hAnsi="Calibri" w:cs="Calibri"/>
              </w:rPr>
            </w:pPr>
            <w:r w:rsidRPr="0031437E">
              <w:rPr>
                <w:rFonts w:ascii="Calibri" w:eastAsia="Calibri" w:hAnsi="Calibri" w:cs="Calibri"/>
              </w:rPr>
              <w:t>Systems approach, user-centred design, iteration by evaluation and improvement, collaboration, avoiding design fixation.</w:t>
            </w:r>
          </w:p>
          <w:p w14:paraId="784BBC80" w14:textId="77777777" w:rsidR="00745611" w:rsidRPr="0031437E" w:rsidRDefault="00745611">
            <w:pPr>
              <w:rPr>
                <w:rFonts w:ascii="Calibri" w:eastAsia="Calibri" w:hAnsi="Calibri" w:cs="Calibri"/>
              </w:rPr>
            </w:pPr>
          </w:p>
          <w:p w14:paraId="0C8B765C" w14:textId="77777777" w:rsidR="00745611" w:rsidRPr="0031437E" w:rsidRDefault="0031437E">
            <w:pPr>
              <w:rPr>
                <w:rFonts w:ascii="Calibri" w:eastAsia="Calibri" w:hAnsi="Calibri" w:cs="Calibri"/>
                <w:b/>
              </w:rPr>
            </w:pPr>
            <w:r w:rsidRPr="0031437E">
              <w:rPr>
                <w:rFonts w:ascii="Calibri" w:eastAsia="Calibri" w:hAnsi="Calibri" w:cs="Calibri"/>
                <w:b/>
              </w:rPr>
              <w:t>NEA</w:t>
            </w:r>
          </w:p>
          <w:p w14:paraId="5D4864A3" w14:textId="77777777" w:rsidR="00745611" w:rsidRPr="0031437E" w:rsidRDefault="0031437E">
            <w:pPr>
              <w:rPr>
                <w:rFonts w:ascii="Calibri" w:eastAsia="Calibri" w:hAnsi="Calibri" w:cs="Calibri"/>
              </w:rPr>
            </w:pPr>
            <w:r w:rsidRPr="0031437E">
              <w:rPr>
                <w:rFonts w:ascii="Calibri" w:eastAsia="Calibri" w:hAnsi="Calibri" w:cs="Calibri"/>
              </w:rPr>
              <w:t>Complete sections A and B</w:t>
            </w:r>
          </w:p>
        </w:tc>
      </w:tr>
      <w:tr w:rsidR="00745611" w:rsidRPr="0031437E" w14:paraId="58259253" w14:textId="77777777" w:rsidTr="0031437E">
        <w:trPr>
          <w:trHeight w:val="485"/>
        </w:trPr>
        <w:tc>
          <w:tcPr>
            <w:tcW w:w="1471" w:type="dxa"/>
            <w:tcBorders>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14:paraId="4E1B7F3F" w14:textId="77777777" w:rsidR="00745611" w:rsidRPr="0031437E" w:rsidRDefault="0031437E">
            <w:pPr>
              <w:rPr>
                <w:rFonts w:ascii="Calibri" w:eastAsia="Calibri" w:hAnsi="Calibri" w:cs="Calibri"/>
                <w:b/>
              </w:rPr>
            </w:pPr>
            <w:r w:rsidRPr="0031437E">
              <w:rPr>
                <w:rFonts w:ascii="Calibri" w:eastAsia="Calibri" w:hAnsi="Calibri" w:cs="Calibri"/>
                <w:b/>
              </w:rPr>
              <w:t>Half term 2</w:t>
            </w:r>
          </w:p>
        </w:tc>
        <w:tc>
          <w:tcPr>
            <w:tcW w:w="6804" w:type="dxa"/>
            <w:tcBorders>
              <w:bottom w:val="single" w:sz="8" w:space="0" w:color="000000"/>
              <w:right w:val="single" w:sz="8" w:space="0" w:color="000000"/>
            </w:tcBorders>
            <w:shd w:val="clear" w:color="auto" w:fill="auto"/>
            <w:tcMar>
              <w:top w:w="100" w:type="dxa"/>
              <w:left w:w="100" w:type="dxa"/>
              <w:bottom w:w="100" w:type="dxa"/>
              <w:right w:w="100" w:type="dxa"/>
            </w:tcMar>
          </w:tcPr>
          <w:p w14:paraId="0FED6C75" w14:textId="77777777" w:rsidR="00745611" w:rsidRPr="0031437E" w:rsidRDefault="0031437E">
            <w:pPr>
              <w:rPr>
                <w:rFonts w:ascii="Calibri" w:eastAsia="Calibri" w:hAnsi="Calibri" w:cs="Calibri"/>
                <w:b/>
              </w:rPr>
            </w:pPr>
            <w:r w:rsidRPr="0031437E">
              <w:rPr>
                <w:rFonts w:ascii="Calibri" w:eastAsia="Calibri" w:hAnsi="Calibri" w:cs="Calibri"/>
                <w:b/>
              </w:rPr>
              <w:t>Design strategies</w:t>
            </w:r>
          </w:p>
          <w:p w14:paraId="22666C71" w14:textId="77777777" w:rsidR="00745611" w:rsidRPr="0031437E" w:rsidRDefault="0031437E">
            <w:pPr>
              <w:rPr>
                <w:rFonts w:ascii="Calibri" w:eastAsia="Calibri" w:hAnsi="Calibri" w:cs="Calibri"/>
              </w:rPr>
            </w:pPr>
            <w:r w:rsidRPr="0031437E">
              <w:rPr>
                <w:rFonts w:ascii="Calibri" w:eastAsia="Calibri" w:hAnsi="Calibri" w:cs="Calibri"/>
              </w:rPr>
              <w:t>Systems approach, user-centred design, iteration by evaluation and improvement, collaboration, avoiding design fixation.</w:t>
            </w:r>
          </w:p>
          <w:p w14:paraId="4E5AFDC5" w14:textId="77777777" w:rsidR="00745611" w:rsidRPr="0031437E" w:rsidRDefault="00745611">
            <w:pPr>
              <w:rPr>
                <w:rFonts w:ascii="Calibri" w:eastAsia="Calibri" w:hAnsi="Calibri" w:cs="Calibri"/>
              </w:rPr>
            </w:pPr>
          </w:p>
          <w:p w14:paraId="13C65CCA" w14:textId="77777777" w:rsidR="00745611" w:rsidRPr="0031437E" w:rsidRDefault="0031437E">
            <w:pPr>
              <w:rPr>
                <w:rFonts w:ascii="Calibri" w:eastAsia="Calibri" w:hAnsi="Calibri" w:cs="Calibri"/>
                <w:b/>
              </w:rPr>
            </w:pPr>
            <w:r w:rsidRPr="0031437E">
              <w:rPr>
                <w:rFonts w:ascii="Calibri" w:eastAsia="Calibri" w:hAnsi="Calibri" w:cs="Calibri"/>
                <w:b/>
              </w:rPr>
              <w:t>Communication of design ideas</w:t>
            </w:r>
          </w:p>
          <w:p w14:paraId="3BE26C47" w14:textId="77777777" w:rsidR="00745611" w:rsidRPr="0031437E" w:rsidRDefault="0031437E">
            <w:pPr>
              <w:rPr>
                <w:rFonts w:ascii="Calibri" w:eastAsia="Calibri" w:hAnsi="Calibri" w:cs="Calibri"/>
              </w:rPr>
            </w:pPr>
            <w:r w:rsidRPr="0031437E">
              <w:rPr>
                <w:rFonts w:ascii="Calibri" w:eastAsia="Calibri" w:hAnsi="Calibri" w:cs="Calibri"/>
              </w:rPr>
              <w:t xml:space="preserve">2D and 3D drawing techniques including systems diagrams, schematic drawings, annotation, exploded drawings, 3rd angle projection, dimensioning, using scale drawings, computer and mathematical modelling, communicating through modelling, range of techniques including freehand, crating and CAD. </w:t>
            </w:r>
          </w:p>
          <w:p w14:paraId="7860B0CA" w14:textId="77777777" w:rsidR="00745611" w:rsidRPr="0031437E" w:rsidRDefault="00745611">
            <w:pPr>
              <w:rPr>
                <w:rFonts w:ascii="Calibri" w:eastAsia="Calibri" w:hAnsi="Calibri" w:cs="Calibri"/>
              </w:rPr>
            </w:pPr>
          </w:p>
          <w:p w14:paraId="306B1CC9" w14:textId="77777777" w:rsidR="00745611" w:rsidRPr="0031437E" w:rsidRDefault="0031437E">
            <w:pPr>
              <w:rPr>
                <w:rFonts w:ascii="Calibri" w:eastAsia="Calibri" w:hAnsi="Calibri" w:cs="Calibri"/>
                <w:b/>
              </w:rPr>
            </w:pPr>
            <w:r w:rsidRPr="0031437E">
              <w:rPr>
                <w:rFonts w:ascii="Calibri" w:eastAsia="Calibri" w:hAnsi="Calibri" w:cs="Calibri"/>
                <w:b/>
              </w:rPr>
              <w:t>Focused practical task</w:t>
            </w:r>
          </w:p>
          <w:p w14:paraId="183C17F9" w14:textId="77777777" w:rsidR="00745611" w:rsidRPr="0031437E" w:rsidRDefault="0031437E">
            <w:pPr>
              <w:rPr>
                <w:rFonts w:ascii="Calibri" w:eastAsia="Calibri" w:hAnsi="Calibri" w:cs="Calibri"/>
              </w:rPr>
            </w:pPr>
            <w:r w:rsidRPr="0031437E">
              <w:rPr>
                <w:rFonts w:ascii="Calibri" w:eastAsia="Calibri" w:hAnsi="Calibri" w:cs="Calibri"/>
              </w:rPr>
              <w:t>Manufacturing multi-functional product from mild steel.</w:t>
            </w:r>
          </w:p>
        </w:tc>
        <w:tc>
          <w:tcPr>
            <w:tcW w:w="7295" w:type="dxa"/>
            <w:tcBorders>
              <w:bottom w:val="single" w:sz="8" w:space="0" w:color="000000"/>
              <w:right w:val="single" w:sz="8" w:space="0" w:color="000000"/>
            </w:tcBorders>
            <w:shd w:val="clear" w:color="auto" w:fill="auto"/>
            <w:tcMar>
              <w:top w:w="100" w:type="dxa"/>
              <w:left w:w="100" w:type="dxa"/>
              <w:bottom w:w="100" w:type="dxa"/>
              <w:right w:w="100" w:type="dxa"/>
            </w:tcMar>
          </w:tcPr>
          <w:p w14:paraId="547073D6" w14:textId="77777777" w:rsidR="00745611" w:rsidRPr="0031437E" w:rsidRDefault="0031437E">
            <w:pPr>
              <w:rPr>
                <w:rFonts w:ascii="Calibri" w:eastAsia="Calibri" w:hAnsi="Calibri" w:cs="Calibri"/>
                <w:b/>
              </w:rPr>
            </w:pPr>
            <w:r w:rsidRPr="0031437E">
              <w:rPr>
                <w:rFonts w:ascii="Calibri" w:eastAsia="Calibri" w:hAnsi="Calibri" w:cs="Calibri"/>
                <w:b/>
              </w:rPr>
              <w:lastRenderedPageBreak/>
              <w:t>Core and Specialist Technical Principles</w:t>
            </w:r>
          </w:p>
          <w:p w14:paraId="7918C469" w14:textId="77777777" w:rsidR="00745611" w:rsidRPr="0031437E" w:rsidRDefault="0031437E">
            <w:pPr>
              <w:rPr>
                <w:rFonts w:ascii="Calibri" w:eastAsia="Calibri" w:hAnsi="Calibri" w:cs="Calibri"/>
              </w:rPr>
            </w:pPr>
            <w:r w:rsidRPr="0031437E">
              <w:rPr>
                <w:rFonts w:ascii="Calibri" w:eastAsia="Calibri" w:hAnsi="Calibri" w:cs="Calibri"/>
              </w:rPr>
              <w:t>Recap of topics answered badly in preparation for mock exam.</w:t>
            </w:r>
          </w:p>
          <w:p w14:paraId="4633F105" w14:textId="77777777" w:rsidR="00745611" w:rsidRPr="0031437E" w:rsidRDefault="00745611">
            <w:pPr>
              <w:rPr>
                <w:rFonts w:ascii="Calibri" w:eastAsia="Calibri" w:hAnsi="Calibri" w:cs="Calibri"/>
              </w:rPr>
            </w:pPr>
          </w:p>
          <w:p w14:paraId="51B236D7" w14:textId="77777777" w:rsidR="00745611" w:rsidRPr="0031437E" w:rsidRDefault="0031437E">
            <w:pPr>
              <w:rPr>
                <w:rFonts w:ascii="Calibri" w:eastAsia="Calibri" w:hAnsi="Calibri" w:cs="Calibri"/>
                <w:b/>
              </w:rPr>
            </w:pPr>
            <w:r w:rsidRPr="0031437E">
              <w:rPr>
                <w:rFonts w:ascii="Calibri" w:eastAsia="Calibri" w:hAnsi="Calibri" w:cs="Calibri"/>
                <w:b/>
              </w:rPr>
              <w:t>Communication of design ideas</w:t>
            </w:r>
          </w:p>
          <w:p w14:paraId="3CEEB0C5" w14:textId="77777777" w:rsidR="00745611" w:rsidRPr="0031437E" w:rsidRDefault="0031437E">
            <w:pPr>
              <w:rPr>
                <w:rFonts w:ascii="Calibri" w:eastAsia="Calibri" w:hAnsi="Calibri" w:cs="Calibri"/>
              </w:rPr>
            </w:pPr>
            <w:r w:rsidRPr="0031437E">
              <w:rPr>
                <w:rFonts w:ascii="Calibri" w:eastAsia="Calibri" w:hAnsi="Calibri" w:cs="Calibri"/>
              </w:rPr>
              <w:t xml:space="preserve">2D and 3D drawing techniques including systems diagrams, schematic drawings, annotation, exploded drawings, 3rd angle projection, dimensioning, using scale drawings, computer and mathematical modelling, communicating through modelling, range of techniques including freehand, crating and CAD. </w:t>
            </w:r>
          </w:p>
          <w:p w14:paraId="2C00472A" w14:textId="77777777" w:rsidR="00745611" w:rsidRPr="0031437E" w:rsidRDefault="00745611">
            <w:pPr>
              <w:rPr>
                <w:rFonts w:ascii="Calibri" w:eastAsia="Calibri" w:hAnsi="Calibri" w:cs="Calibri"/>
              </w:rPr>
            </w:pPr>
          </w:p>
          <w:p w14:paraId="21B6E8AE" w14:textId="77777777" w:rsidR="00745611" w:rsidRPr="0031437E" w:rsidRDefault="0031437E">
            <w:pPr>
              <w:rPr>
                <w:rFonts w:ascii="Calibri" w:eastAsia="Calibri" w:hAnsi="Calibri" w:cs="Calibri"/>
                <w:b/>
              </w:rPr>
            </w:pPr>
            <w:r w:rsidRPr="0031437E">
              <w:rPr>
                <w:rFonts w:ascii="Calibri" w:eastAsia="Calibri" w:hAnsi="Calibri" w:cs="Calibri"/>
                <w:b/>
              </w:rPr>
              <w:t>NEA</w:t>
            </w:r>
          </w:p>
          <w:p w14:paraId="01092D90" w14:textId="77777777" w:rsidR="00745611" w:rsidRPr="0031437E" w:rsidRDefault="0031437E">
            <w:pPr>
              <w:rPr>
                <w:rFonts w:ascii="Calibri" w:eastAsia="Calibri" w:hAnsi="Calibri" w:cs="Calibri"/>
              </w:rPr>
            </w:pPr>
            <w:r w:rsidRPr="0031437E">
              <w:rPr>
                <w:rFonts w:ascii="Calibri" w:eastAsia="Calibri" w:hAnsi="Calibri" w:cs="Calibri"/>
              </w:rPr>
              <w:lastRenderedPageBreak/>
              <w:t>Complete section C and start section D</w:t>
            </w:r>
          </w:p>
        </w:tc>
      </w:tr>
      <w:tr w:rsidR="00745611" w:rsidRPr="0031437E" w14:paraId="18B5240B" w14:textId="77777777">
        <w:trPr>
          <w:trHeight w:val="485"/>
        </w:trPr>
        <w:tc>
          <w:tcPr>
            <w:tcW w:w="15570" w:type="dxa"/>
            <w:gridSpan w:val="3"/>
            <w:tcBorders>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346B7004" w14:textId="77777777" w:rsidR="00745611" w:rsidRPr="0031437E" w:rsidRDefault="0031437E">
            <w:pPr>
              <w:jc w:val="center"/>
              <w:rPr>
                <w:rFonts w:ascii="Calibri" w:eastAsia="Calibri" w:hAnsi="Calibri" w:cs="Calibri"/>
                <w:b/>
              </w:rPr>
            </w:pPr>
            <w:r w:rsidRPr="0031437E">
              <w:rPr>
                <w:rFonts w:ascii="Calibri" w:eastAsia="Calibri" w:hAnsi="Calibri" w:cs="Calibri"/>
                <w:b/>
              </w:rPr>
              <w:lastRenderedPageBreak/>
              <w:t>Christmas</w:t>
            </w:r>
          </w:p>
        </w:tc>
      </w:tr>
      <w:tr w:rsidR="00745611" w:rsidRPr="0031437E" w14:paraId="5E4E4B02" w14:textId="77777777" w:rsidTr="0031437E">
        <w:trPr>
          <w:trHeight w:val="485"/>
        </w:trPr>
        <w:tc>
          <w:tcPr>
            <w:tcW w:w="1471" w:type="dxa"/>
            <w:tcBorders>
              <w:left w:val="single" w:sz="8" w:space="0" w:color="000000"/>
              <w:bottom w:val="single" w:sz="8" w:space="0" w:color="000000"/>
              <w:right w:val="single" w:sz="8" w:space="0" w:color="000000"/>
            </w:tcBorders>
            <w:shd w:val="clear" w:color="auto" w:fill="FFFDB5"/>
            <w:tcMar>
              <w:top w:w="100" w:type="dxa"/>
              <w:left w:w="100" w:type="dxa"/>
              <w:bottom w:w="100" w:type="dxa"/>
              <w:right w:w="100" w:type="dxa"/>
            </w:tcMar>
          </w:tcPr>
          <w:p w14:paraId="7834849F" w14:textId="77777777" w:rsidR="00745611" w:rsidRPr="0031437E" w:rsidRDefault="0031437E">
            <w:pPr>
              <w:rPr>
                <w:rFonts w:ascii="Calibri" w:eastAsia="Calibri" w:hAnsi="Calibri" w:cs="Calibri"/>
                <w:b/>
              </w:rPr>
            </w:pPr>
            <w:r w:rsidRPr="0031437E">
              <w:rPr>
                <w:rFonts w:ascii="Calibri" w:eastAsia="Calibri" w:hAnsi="Calibri" w:cs="Calibri"/>
                <w:b/>
              </w:rPr>
              <w:t>Half term3</w:t>
            </w:r>
          </w:p>
        </w:tc>
        <w:tc>
          <w:tcPr>
            <w:tcW w:w="6804" w:type="dxa"/>
            <w:tcBorders>
              <w:bottom w:val="single" w:sz="8" w:space="0" w:color="000000"/>
              <w:right w:val="single" w:sz="8" w:space="0" w:color="000000"/>
            </w:tcBorders>
            <w:shd w:val="clear" w:color="auto" w:fill="auto"/>
            <w:tcMar>
              <w:top w:w="100" w:type="dxa"/>
              <w:left w:w="100" w:type="dxa"/>
              <w:bottom w:w="100" w:type="dxa"/>
              <w:right w:w="100" w:type="dxa"/>
            </w:tcMar>
          </w:tcPr>
          <w:p w14:paraId="11D0C4AC" w14:textId="77777777" w:rsidR="00745611" w:rsidRPr="0031437E" w:rsidRDefault="0031437E">
            <w:pPr>
              <w:rPr>
                <w:rFonts w:ascii="Calibri" w:eastAsia="Calibri" w:hAnsi="Calibri" w:cs="Calibri"/>
                <w:b/>
              </w:rPr>
            </w:pPr>
            <w:r w:rsidRPr="0031437E">
              <w:rPr>
                <w:rFonts w:ascii="Calibri" w:eastAsia="Calibri" w:hAnsi="Calibri" w:cs="Calibri"/>
                <w:b/>
              </w:rPr>
              <w:t>Environmental, social and economic challenge</w:t>
            </w:r>
          </w:p>
          <w:p w14:paraId="1115A62C" w14:textId="77777777" w:rsidR="00745611" w:rsidRPr="0031437E" w:rsidRDefault="0031437E">
            <w:pPr>
              <w:rPr>
                <w:rFonts w:ascii="Calibri" w:eastAsia="Calibri" w:hAnsi="Calibri" w:cs="Calibri"/>
              </w:rPr>
            </w:pPr>
            <w:r w:rsidRPr="0031437E">
              <w:rPr>
                <w:rFonts w:ascii="Calibri" w:eastAsia="Calibri" w:hAnsi="Calibri" w:cs="Calibri"/>
              </w:rPr>
              <w:t>Sustainable design, deforestation and how to mitigate, global warming due to product design, Fairtrade.</w:t>
            </w:r>
          </w:p>
          <w:p w14:paraId="0694957E" w14:textId="77777777" w:rsidR="00745611" w:rsidRPr="0031437E" w:rsidRDefault="00745611">
            <w:pPr>
              <w:rPr>
                <w:rFonts w:ascii="Calibri" w:eastAsia="Calibri" w:hAnsi="Calibri" w:cs="Calibri"/>
              </w:rPr>
            </w:pPr>
          </w:p>
          <w:p w14:paraId="0D37BC66" w14:textId="77777777" w:rsidR="00745611" w:rsidRPr="0031437E" w:rsidRDefault="0031437E">
            <w:pPr>
              <w:rPr>
                <w:rFonts w:ascii="Calibri" w:eastAsia="Calibri" w:hAnsi="Calibri" w:cs="Calibri"/>
                <w:b/>
              </w:rPr>
            </w:pPr>
            <w:r w:rsidRPr="0031437E">
              <w:rPr>
                <w:rFonts w:ascii="Calibri" w:eastAsia="Calibri" w:hAnsi="Calibri" w:cs="Calibri"/>
                <w:b/>
              </w:rPr>
              <w:t>Prototype development</w:t>
            </w:r>
          </w:p>
          <w:p w14:paraId="2E433C52" w14:textId="77777777" w:rsidR="00745611" w:rsidRPr="0031437E" w:rsidRDefault="0031437E">
            <w:pPr>
              <w:rPr>
                <w:rFonts w:ascii="Calibri" w:eastAsia="Calibri" w:hAnsi="Calibri" w:cs="Calibri"/>
              </w:rPr>
            </w:pPr>
            <w:r w:rsidRPr="0031437E">
              <w:rPr>
                <w:rFonts w:ascii="Calibri" w:eastAsia="Calibri" w:hAnsi="Calibri" w:cs="Calibri"/>
              </w:rPr>
              <w:t xml:space="preserve">How to develop prototypes to satisfy the brief and client requirements.  Demonstrate innovation, aesthetics, ensure it is marketable, reflect critically to feedback, and use evaluation to improve. </w:t>
            </w:r>
          </w:p>
          <w:p w14:paraId="646DD028" w14:textId="77777777" w:rsidR="00745611" w:rsidRPr="0031437E" w:rsidRDefault="00745611">
            <w:pPr>
              <w:rPr>
                <w:rFonts w:ascii="Calibri" w:eastAsia="Calibri" w:hAnsi="Calibri" w:cs="Calibri"/>
              </w:rPr>
            </w:pPr>
          </w:p>
          <w:p w14:paraId="63D77B7A" w14:textId="77777777" w:rsidR="00745611" w:rsidRPr="0031437E" w:rsidRDefault="0031437E">
            <w:pPr>
              <w:rPr>
                <w:rFonts w:ascii="Calibri" w:eastAsia="Calibri" w:hAnsi="Calibri" w:cs="Calibri"/>
                <w:b/>
              </w:rPr>
            </w:pPr>
            <w:r w:rsidRPr="0031437E">
              <w:rPr>
                <w:rFonts w:ascii="Calibri" w:eastAsia="Calibri" w:hAnsi="Calibri" w:cs="Calibri"/>
                <w:b/>
              </w:rPr>
              <w:t>Casting with low temperature alloy</w:t>
            </w:r>
          </w:p>
          <w:p w14:paraId="5CA8D534" w14:textId="77777777" w:rsidR="00745611" w:rsidRPr="0031437E" w:rsidRDefault="0031437E">
            <w:pPr>
              <w:rPr>
                <w:rFonts w:ascii="Calibri" w:eastAsia="Calibri" w:hAnsi="Calibri" w:cs="Calibri"/>
              </w:rPr>
            </w:pPr>
            <w:r w:rsidRPr="0031437E">
              <w:rPr>
                <w:rFonts w:ascii="Calibri" w:eastAsia="Calibri" w:hAnsi="Calibri" w:cs="Calibri"/>
              </w:rPr>
              <w:t xml:space="preserve">Design and laser cut a personalised mould for casting a key ring or pendant. </w:t>
            </w:r>
          </w:p>
          <w:p w14:paraId="54081C95" w14:textId="77777777" w:rsidR="00745611" w:rsidRPr="0031437E" w:rsidRDefault="00745611">
            <w:pPr>
              <w:rPr>
                <w:rFonts w:ascii="Calibri" w:eastAsia="Calibri" w:hAnsi="Calibri" w:cs="Calibri"/>
              </w:rPr>
            </w:pPr>
          </w:p>
        </w:tc>
        <w:tc>
          <w:tcPr>
            <w:tcW w:w="7295" w:type="dxa"/>
            <w:tcBorders>
              <w:bottom w:val="single" w:sz="8" w:space="0" w:color="000000"/>
              <w:right w:val="single" w:sz="8" w:space="0" w:color="000000"/>
            </w:tcBorders>
            <w:shd w:val="clear" w:color="auto" w:fill="auto"/>
            <w:tcMar>
              <w:top w:w="100" w:type="dxa"/>
              <w:left w:w="100" w:type="dxa"/>
              <w:bottom w:w="100" w:type="dxa"/>
              <w:right w:w="100" w:type="dxa"/>
            </w:tcMar>
          </w:tcPr>
          <w:p w14:paraId="563D6129" w14:textId="77777777" w:rsidR="00745611" w:rsidRPr="0031437E" w:rsidRDefault="0031437E">
            <w:pPr>
              <w:rPr>
                <w:rFonts w:ascii="Calibri" w:eastAsia="Calibri" w:hAnsi="Calibri" w:cs="Calibri"/>
                <w:b/>
              </w:rPr>
            </w:pPr>
            <w:r w:rsidRPr="0031437E">
              <w:rPr>
                <w:rFonts w:ascii="Calibri" w:eastAsia="Calibri" w:hAnsi="Calibri" w:cs="Calibri"/>
                <w:b/>
              </w:rPr>
              <w:t>Prototype development</w:t>
            </w:r>
          </w:p>
          <w:p w14:paraId="0BC5445B" w14:textId="77777777" w:rsidR="00745611" w:rsidRPr="0031437E" w:rsidRDefault="0031437E">
            <w:pPr>
              <w:rPr>
                <w:rFonts w:ascii="Calibri" w:eastAsia="Calibri" w:hAnsi="Calibri" w:cs="Calibri"/>
              </w:rPr>
            </w:pPr>
            <w:r w:rsidRPr="0031437E">
              <w:rPr>
                <w:rFonts w:ascii="Calibri" w:eastAsia="Calibri" w:hAnsi="Calibri" w:cs="Calibri"/>
              </w:rPr>
              <w:t xml:space="preserve">How to develop prototypes to satisfy the brief and client requirements.  Demonstrate innovation, aesthetics, ensure it is marketable, reflect critically to feedback, and use evaluation to improve. </w:t>
            </w:r>
          </w:p>
          <w:p w14:paraId="29DBFE19" w14:textId="77777777" w:rsidR="00745611" w:rsidRPr="0031437E" w:rsidRDefault="00745611">
            <w:pPr>
              <w:rPr>
                <w:rFonts w:ascii="Calibri" w:eastAsia="Calibri" w:hAnsi="Calibri" w:cs="Calibri"/>
              </w:rPr>
            </w:pPr>
          </w:p>
          <w:p w14:paraId="77AFD0E8" w14:textId="77777777" w:rsidR="00745611" w:rsidRPr="0031437E" w:rsidRDefault="0031437E">
            <w:pPr>
              <w:rPr>
                <w:rFonts w:ascii="Calibri" w:eastAsia="Calibri" w:hAnsi="Calibri" w:cs="Calibri"/>
                <w:b/>
              </w:rPr>
            </w:pPr>
            <w:r w:rsidRPr="0031437E">
              <w:rPr>
                <w:rFonts w:ascii="Calibri" w:eastAsia="Calibri" w:hAnsi="Calibri" w:cs="Calibri"/>
                <w:b/>
              </w:rPr>
              <w:t>Environmental, social and economic challenge</w:t>
            </w:r>
          </w:p>
          <w:p w14:paraId="2EEE4D97" w14:textId="77777777" w:rsidR="00745611" w:rsidRPr="0031437E" w:rsidRDefault="0031437E">
            <w:pPr>
              <w:rPr>
                <w:rFonts w:ascii="Calibri" w:eastAsia="Calibri" w:hAnsi="Calibri" w:cs="Calibri"/>
              </w:rPr>
            </w:pPr>
            <w:r w:rsidRPr="0031437E">
              <w:rPr>
                <w:rFonts w:ascii="Calibri" w:eastAsia="Calibri" w:hAnsi="Calibri" w:cs="Calibri"/>
              </w:rPr>
              <w:t>Sustainable design, deforestation and how to mitigate, global warming due to product design, Fairtrade.</w:t>
            </w:r>
          </w:p>
          <w:p w14:paraId="072376B2" w14:textId="77777777" w:rsidR="00745611" w:rsidRPr="0031437E" w:rsidRDefault="00745611">
            <w:pPr>
              <w:rPr>
                <w:rFonts w:ascii="Calibri" w:eastAsia="Calibri" w:hAnsi="Calibri" w:cs="Calibri"/>
              </w:rPr>
            </w:pPr>
          </w:p>
          <w:p w14:paraId="768D4029" w14:textId="77777777" w:rsidR="00745611" w:rsidRPr="0031437E" w:rsidRDefault="0031437E">
            <w:pPr>
              <w:rPr>
                <w:rFonts w:ascii="Calibri" w:eastAsia="Calibri" w:hAnsi="Calibri" w:cs="Calibri"/>
                <w:b/>
              </w:rPr>
            </w:pPr>
            <w:r w:rsidRPr="0031437E">
              <w:rPr>
                <w:rFonts w:ascii="Calibri" w:eastAsia="Calibri" w:hAnsi="Calibri" w:cs="Calibri"/>
                <w:b/>
              </w:rPr>
              <w:t>Selection of materials and components</w:t>
            </w:r>
          </w:p>
          <w:p w14:paraId="23E35943" w14:textId="77777777" w:rsidR="00745611" w:rsidRPr="0031437E" w:rsidRDefault="0031437E">
            <w:pPr>
              <w:rPr>
                <w:rFonts w:ascii="Calibri" w:eastAsia="Calibri" w:hAnsi="Calibri" w:cs="Calibri"/>
              </w:rPr>
            </w:pPr>
            <w:r w:rsidRPr="0031437E">
              <w:rPr>
                <w:rFonts w:ascii="Calibri" w:eastAsia="Calibri" w:hAnsi="Calibri" w:cs="Calibri"/>
              </w:rPr>
              <w:t xml:space="preserve">Understand the difference between materials and components.  Understand how to choose materials and components considering functional need, cost and availability in relation to paper and board, timber, metals, polymers, textiles, electronics and mechanical devices. </w:t>
            </w:r>
          </w:p>
          <w:p w14:paraId="63E41643" w14:textId="77777777" w:rsidR="00745611" w:rsidRPr="0031437E" w:rsidRDefault="00745611">
            <w:pPr>
              <w:rPr>
                <w:rFonts w:ascii="Calibri" w:eastAsia="Calibri" w:hAnsi="Calibri" w:cs="Calibri"/>
              </w:rPr>
            </w:pPr>
          </w:p>
          <w:p w14:paraId="4036E7A6" w14:textId="77777777" w:rsidR="00745611" w:rsidRPr="0031437E" w:rsidRDefault="0031437E">
            <w:pPr>
              <w:rPr>
                <w:rFonts w:ascii="Calibri" w:eastAsia="Calibri" w:hAnsi="Calibri" w:cs="Calibri"/>
              </w:rPr>
            </w:pPr>
            <w:r w:rsidRPr="0031437E">
              <w:rPr>
                <w:rFonts w:ascii="Calibri" w:eastAsia="Calibri" w:hAnsi="Calibri" w:cs="Calibri"/>
              </w:rPr>
              <w:t>NEA</w:t>
            </w:r>
          </w:p>
          <w:p w14:paraId="1561A6F2" w14:textId="77777777" w:rsidR="00745611" w:rsidRPr="0031437E" w:rsidRDefault="0031437E">
            <w:pPr>
              <w:rPr>
                <w:rFonts w:ascii="Calibri" w:eastAsia="Calibri" w:hAnsi="Calibri" w:cs="Calibri"/>
              </w:rPr>
            </w:pPr>
            <w:r w:rsidRPr="0031437E">
              <w:rPr>
                <w:rFonts w:ascii="Calibri" w:eastAsia="Calibri" w:hAnsi="Calibri" w:cs="Calibri"/>
              </w:rPr>
              <w:t>Complete section D</w:t>
            </w:r>
          </w:p>
        </w:tc>
      </w:tr>
      <w:tr w:rsidR="00745611" w:rsidRPr="0031437E" w14:paraId="62AAD173" w14:textId="77777777" w:rsidTr="0031437E">
        <w:trPr>
          <w:trHeight w:val="485"/>
        </w:trPr>
        <w:tc>
          <w:tcPr>
            <w:tcW w:w="1471" w:type="dxa"/>
            <w:tcBorders>
              <w:left w:val="single" w:sz="8" w:space="0" w:color="000000"/>
              <w:bottom w:val="single" w:sz="8" w:space="0" w:color="000000"/>
              <w:right w:val="single" w:sz="8" w:space="0" w:color="000000"/>
            </w:tcBorders>
            <w:shd w:val="clear" w:color="auto" w:fill="FFFDB5"/>
            <w:tcMar>
              <w:top w:w="100" w:type="dxa"/>
              <w:left w:w="100" w:type="dxa"/>
              <w:bottom w:w="100" w:type="dxa"/>
              <w:right w:w="100" w:type="dxa"/>
            </w:tcMar>
          </w:tcPr>
          <w:p w14:paraId="7CA0754C" w14:textId="77777777" w:rsidR="00745611" w:rsidRPr="0031437E" w:rsidRDefault="0031437E">
            <w:pPr>
              <w:rPr>
                <w:rFonts w:ascii="Calibri" w:eastAsia="Calibri" w:hAnsi="Calibri" w:cs="Calibri"/>
                <w:b/>
              </w:rPr>
            </w:pPr>
            <w:r w:rsidRPr="0031437E">
              <w:rPr>
                <w:rFonts w:ascii="Calibri" w:eastAsia="Calibri" w:hAnsi="Calibri" w:cs="Calibri"/>
                <w:b/>
              </w:rPr>
              <w:t>Half term 4</w:t>
            </w:r>
          </w:p>
        </w:tc>
        <w:tc>
          <w:tcPr>
            <w:tcW w:w="6804" w:type="dxa"/>
            <w:tcBorders>
              <w:bottom w:val="single" w:sz="8" w:space="0" w:color="000000"/>
              <w:right w:val="single" w:sz="8" w:space="0" w:color="000000"/>
            </w:tcBorders>
            <w:shd w:val="clear" w:color="auto" w:fill="auto"/>
            <w:tcMar>
              <w:top w:w="100" w:type="dxa"/>
              <w:left w:w="100" w:type="dxa"/>
              <w:bottom w:w="100" w:type="dxa"/>
              <w:right w:w="100" w:type="dxa"/>
            </w:tcMar>
          </w:tcPr>
          <w:p w14:paraId="32C0E231" w14:textId="77777777" w:rsidR="00745611" w:rsidRPr="0031437E" w:rsidRDefault="0031437E">
            <w:pPr>
              <w:rPr>
                <w:rFonts w:ascii="Calibri" w:eastAsia="Calibri" w:hAnsi="Calibri" w:cs="Calibri"/>
                <w:b/>
              </w:rPr>
            </w:pPr>
            <w:r w:rsidRPr="0031437E">
              <w:rPr>
                <w:rFonts w:ascii="Calibri" w:eastAsia="Calibri" w:hAnsi="Calibri" w:cs="Calibri"/>
                <w:b/>
              </w:rPr>
              <w:t>Selection of materials and components</w:t>
            </w:r>
          </w:p>
          <w:p w14:paraId="2CB235C3" w14:textId="77777777" w:rsidR="00745611" w:rsidRPr="0031437E" w:rsidRDefault="0031437E">
            <w:pPr>
              <w:rPr>
                <w:rFonts w:ascii="Calibri" w:eastAsia="Calibri" w:hAnsi="Calibri" w:cs="Calibri"/>
              </w:rPr>
            </w:pPr>
            <w:r w:rsidRPr="0031437E">
              <w:rPr>
                <w:rFonts w:ascii="Calibri" w:eastAsia="Calibri" w:hAnsi="Calibri" w:cs="Calibri"/>
              </w:rPr>
              <w:t xml:space="preserve">Understand the difference between materials and components.  Understand how to choose materials and components considering functional need, cost and availability in relation to paper and board, timber, metals, polymers, textiles, electronics and mechanical devices. </w:t>
            </w:r>
          </w:p>
          <w:p w14:paraId="4BC54A03" w14:textId="77777777" w:rsidR="00745611" w:rsidRPr="0031437E" w:rsidRDefault="00745611">
            <w:pPr>
              <w:rPr>
                <w:rFonts w:ascii="Calibri" w:eastAsia="Calibri" w:hAnsi="Calibri" w:cs="Calibri"/>
              </w:rPr>
            </w:pPr>
          </w:p>
          <w:p w14:paraId="6AB53C90" w14:textId="77777777" w:rsidR="00745611" w:rsidRPr="0031437E" w:rsidRDefault="0031437E">
            <w:pPr>
              <w:rPr>
                <w:rFonts w:ascii="Calibri" w:eastAsia="Calibri" w:hAnsi="Calibri" w:cs="Calibri"/>
                <w:b/>
              </w:rPr>
            </w:pPr>
            <w:r w:rsidRPr="0031437E">
              <w:rPr>
                <w:rFonts w:ascii="Calibri" w:eastAsia="Calibri" w:hAnsi="Calibri" w:cs="Calibri"/>
                <w:b/>
              </w:rPr>
              <w:t>Tolerances</w:t>
            </w:r>
          </w:p>
          <w:p w14:paraId="45E15A98" w14:textId="058E86C9" w:rsidR="00745611" w:rsidRPr="0031437E" w:rsidRDefault="0031437E">
            <w:pPr>
              <w:rPr>
                <w:rFonts w:ascii="Calibri" w:eastAsia="Calibri" w:hAnsi="Calibri" w:cs="Calibri"/>
              </w:rPr>
            </w:pPr>
            <w:r w:rsidRPr="0031437E">
              <w:rPr>
                <w:rFonts w:ascii="Calibri" w:eastAsia="Calibri" w:hAnsi="Calibri" w:cs="Calibri"/>
              </w:rPr>
              <w:t>Understand what tolerances are and how products can still function as intended even if they are not the exact size. Tolerances in industry and</w:t>
            </w:r>
            <w:r>
              <w:rPr>
                <w:rFonts w:ascii="Calibri" w:eastAsia="Calibri" w:hAnsi="Calibri" w:cs="Calibri"/>
              </w:rPr>
              <w:t xml:space="preserve"> </w:t>
            </w:r>
            <w:r w:rsidRPr="0031437E">
              <w:rPr>
                <w:rFonts w:ascii="Calibri" w:eastAsia="Calibri" w:hAnsi="Calibri" w:cs="Calibri"/>
              </w:rPr>
              <w:t xml:space="preserve">quality control. </w:t>
            </w:r>
          </w:p>
          <w:p w14:paraId="715D63D7" w14:textId="77777777" w:rsidR="00745611" w:rsidRPr="0031437E" w:rsidRDefault="00745611">
            <w:pPr>
              <w:rPr>
                <w:rFonts w:ascii="Calibri" w:eastAsia="Calibri" w:hAnsi="Calibri" w:cs="Calibri"/>
              </w:rPr>
            </w:pPr>
          </w:p>
          <w:p w14:paraId="26CC1B27" w14:textId="77777777" w:rsidR="00745611" w:rsidRPr="0031437E" w:rsidRDefault="0031437E">
            <w:pPr>
              <w:rPr>
                <w:rFonts w:ascii="Calibri" w:eastAsia="Calibri" w:hAnsi="Calibri" w:cs="Calibri"/>
                <w:b/>
              </w:rPr>
            </w:pPr>
            <w:r w:rsidRPr="0031437E">
              <w:rPr>
                <w:rFonts w:ascii="Calibri" w:eastAsia="Calibri" w:hAnsi="Calibri" w:cs="Calibri"/>
                <w:b/>
              </w:rPr>
              <w:t>Focused practical tasks in wood, polymers and microelectronics</w:t>
            </w:r>
          </w:p>
          <w:p w14:paraId="0B50EB7B" w14:textId="77777777" w:rsidR="00745611" w:rsidRPr="0031437E" w:rsidRDefault="0031437E">
            <w:pPr>
              <w:rPr>
                <w:rFonts w:ascii="Calibri" w:eastAsia="Calibri" w:hAnsi="Calibri" w:cs="Calibri"/>
              </w:rPr>
            </w:pPr>
            <w:r w:rsidRPr="0031437E">
              <w:rPr>
                <w:rFonts w:ascii="Calibri" w:eastAsia="Calibri" w:hAnsi="Calibri" w:cs="Calibri"/>
              </w:rPr>
              <w:t xml:space="preserve">Develop skills in working with a wide range of materials and equipment but undertaking a range of focused practical tasks. </w:t>
            </w:r>
          </w:p>
          <w:p w14:paraId="7F3A7E4E" w14:textId="320F2D7D" w:rsidR="0031437E" w:rsidRPr="0031437E" w:rsidRDefault="0031437E">
            <w:pPr>
              <w:rPr>
                <w:rFonts w:ascii="Calibri" w:eastAsia="Calibri" w:hAnsi="Calibri" w:cs="Calibri"/>
              </w:rPr>
            </w:pPr>
          </w:p>
        </w:tc>
        <w:tc>
          <w:tcPr>
            <w:tcW w:w="7295" w:type="dxa"/>
            <w:tcBorders>
              <w:bottom w:val="single" w:sz="8" w:space="0" w:color="000000"/>
              <w:right w:val="single" w:sz="8" w:space="0" w:color="000000"/>
            </w:tcBorders>
            <w:shd w:val="clear" w:color="auto" w:fill="auto"/>
            <w:tcMar>
              <w:top w:w="100" w:type="dxa"/>
              <w:left w:w="100" w:type="dxa"/>
              <w:bottom w:w="100" w:type="dxa"/>
              <w:right w:w="100" w:type="dxa"/>
            </w:tcMar>
          </w:tcPr>
          <w:p w14:paraId="020C800F" w14:textId="77777777" w:rsidR="00745611" w:rsidRPr="0031437E" w:rsidRDefault="0031437E">
            <w:pPr>
              <w:rPr>
                <w:rFonts w:ascii="Calibri" w:eastAsia="Calibri" w:hAnsi="Calibri" w:cs="Calibri"/>
                <w:b/>
              </w:rPr>
            </w:pPr>
            <w:r w:rsidRPr="0031437E">
              <w:rPr>
                <w:rFonts w:ascii="Calibri" w:eastAsia="Calibri" w:hAnsi="Calibri" w:cs="Calibri"/>
                <w:b/>
              </w:rPr>
              <w:lastRenderedPageBreak/>
              <w:t>Mock exam preparation</w:t>
            </w:r>
          </w:p>
          <w:p w14:paraId="34996D88" w14:textId="77777777" w:rsidR="00745611" w:rsidRPr="0031437E" w:rsidRDefault="0031437E">
            <w:pPr>
              <w:rPr>
                <w:rFonts w:ascii="Calibri" w:eastAsia="Calibri" w:hAnsi="Calibri" w:cs="Calibri"/>
              </w:rPr>
            </w:pPr>
            <w:r w:rsidRPr="0031437E">
              <w:rPr>
                <w:rFonts w:ascii="Calibri" w:eastAsia="Calibri" w:hAnsi="Calibri" w:cs="Calibri"/>
              </w:rPr>
              <w:t xml:space="preserve">Address common misconceptions from the previous mock exam and prepare for the forthcoming exam. </w:t>
            </w:r>
          </w:p>
          <w:p w14:paraId="7D0BC914" w14:textId="77777777" w:rsidR="00745611" w:rsidRPr="0031437E" w:rsidRDefault="00745611">
            <w:pPr>
              <w:rPr>
                <w:rFonts w:ascii="Calibri" w:eastAsia="Calibri" w:hAnsi="Calibri" w:cs="Calibri"/>
              </w:rPr>
            </w:pPr>
          </w:p>
          <w:p w14:paraId="482E10D5" w14:textId="77777777" w:rsidR="00745611" w:rsidRPr="0031437E" w:rsidRDefault="0031437E">
            <w:pPr>
              <w:rPr>
                <w:rFonts w:ascii="Calibri" w:eastAsia="Calibri" w:hAnsi="Calibri" w:cs="Calibri"/>
                <w:b/>
              </w:rPr>
            </w:pPr>
            <w:r w:rsidRPr="0031437E">
              <w:rPr>
                <w:rFonts w:ascii="Calibri" w:eastAsia="Calibri" w:hAnsi="Calibri" w:cs="Calibri"/>
                <w:b/>
              </w:rPr>
              <w:t>Tolerances</w:t>
            </w:r>
          </w:p>
          <w:p w14:paraId="2A488BEE" w14:textId="5E8FE5DC" w:rsidR="00745611" w:rsidRPr="0031437E" w:rsidRDefault="0031437E">
            <w:pPr>
              <w:rPr>
                <w:rFonts w:ascii="Calibri" w:eastAsia="Calibri" w:hAnsi="Calibri" w:cs="Calibri"/>
              </w:rPr>
            </w:pPr>
            <w:r w:rsidRPr="0031437E">
              <w:rPr>
                <w:rFonts w:ascii="Calibri" w:eastAsia="Calibri" w:hAnsi="Calibri" w:cs="Calibri"/>
              </w:rPr>
              <w:t xml:space="preserve">Understand what tolerances are and how products can still function as intended even if they are not the exact size. Tolerances in industry and quality control. </w:t>
            </w:r>
          </w:p>
          <w:p w14:paraId="3C2CE70D" w14:textId="77777777" w:rsidR="00745611" w:rsidRPr="0031437E" w:rsidRDefault="00745611">
            <w:pPr>
              <w:rPr>
                <w:rFonts w:ascii="Calibri" w:eastAsia="Calibri" w:hAnsi="Calibri" w:cs="Calibri"/>
              </w:rPr>
            </w:pPr>
          </w:p>
          <w:p w14:paraId="21A8C367" w14:textId="77777777" w:rsidR="00745611" w:rsidRPr="0031437E" w:rsidRDefault="0031437E">
            <w:pPr>
              <w:rPr>
                <w:rFonts w:ascii="Calibri" w:eastAsia="Calibri" w:hAnsi="Calibri" w:cs="Calibri"/>
              </w:rPr>
            </w:pPr>
            <w:r w:rsidRPr="0031437E">
              <w:rPr>
                <w:rFonts w:ascii="Calibri" w:eastAsia="Calibri" w:hAnsi="Calibri" w:cs="Calibri"/>
                <w:b/>
              </w:rPr>
              <w:t>NEA</w:t>
            </w:r>
          </w:p>
          <w:p w14:paraId="625D0C8D" w14:textId="77777777" w:rsidR="00745611" w:rsidRPr="0031437E" w:rsidRDefault="0031437E">
            <w:pPr>
              <w:rPr>
                <w:rFonts w:ascii="Calibri" w:eastAsia="Calibri" w:hAnsi="Calibri" w:cs="Calibri"/>
              </w:rPr>
            </w:pPr>
            <w:r w:rsidRPr="0031437E">
              <w:rPr>
                <w:rFonts w:ascii="Calibri" w:eastAsia="Calibri" w:hAnsi="Calibri" w:cs="Calibri"/>
              </w:rPr>
              <w:lastRenderedPageBreak/>
              <w:t xml:space="preserve">Sections E and F. </w:t>
            </w:r>
          </w:p>
          <w:p w14:paraId="26B757AA" w14:textId="77777777" w:rsidR="00745611" w:rsidRPr="0031437E" w:rsidRDefault="00745611">
            <w:pPr>
              <w:rPr>
                <w:rFonts w:ascii="Calibri" w:eastAsia="Calibri" w:hAnsi="Calibri" w:cs="Calibri"/>
              </w:rPr>
            </w:pPr>
          </w:p>
        </w:tc>
      </w:tr>
      <w:tr w:rsidR="00745611" w:rsidRPr="0031437E" w14:paraId="7058F088" w14:textId="77777777">
        <w:trPr>
          <w:trHeight w:val="485"/>
        </w:trPr>
        <w:tc>
          <w:tcPr>
            <w:tcW w:w="15570" w:type="dxa"/>
            <w:gridSpan w:val="3"/>
            <w:tcBorders>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4E320790" w14:textId="77777777" w:rsidR="00745611" w:rsidRPr="0031437E" w:rsidRDefault="0031437E">
            <w:pPr>
              <w:jc w:val="center"/>
              <w:rPr>
                <w:rFonts w:ascii="Calibri" w:eastAsia="Calibri" w:hAnsi="Calibri" w:cs="Calibri"/>
                <w:b/>
              </w:rPr>
            </w:pPr>
            <w:r w:rsidRPr="0031437E">
              <w:rPr>
                <w:rFonts w:ascii="Calibri" w:eastAsia="Calibri" w:hAnsi="Calibri" w:cs="Calibri"/>
                <w:b/>
              </w:rPr>
              <w:t>Easter</w:t>
            </w:r>
          </w:p>
        </w:tc>
      </w:tr>
      <w:tr w:rsidR="00745611" w:rsidRPr="0031437E" w14:paraId="22051886" w14:textId="77777777" w:rsidTr="0031437E">
        <w:trPr>
          <w:trHeight w:val="485"/>
        </w:trPr>
        <w:tc>
          <w:tcPr>
            <w:tcW w:w="1471" w:type="dxa"/>
            <w:tcBorders>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tcPr>
          <w:p w14:paraId="1F108DB7" w14:textId="77777777" w:rsidR="00745611" w:rsidRPr="0031437E" w:rsidRDefault="0031437E">
            <w:pPr>
              <w:rPr>
                <w:rFonts w:ascii="Calibri" w:eastAsia="Calibri" w:hAnsi="Calibri" w:cs="Calibri"/>
                <w:b/>
              </w:rPr>
            </w:pPr>
            <w:r w:rsidRPr="0031437E">
              <w:rPr>
                <w:rFonts w:ascii="Calibri" w:eastAsia="Calibri" w:hAnsi="Calibri" w:cs="Calibri"/>
                <w:b/>
              </w:rPr>
              <w:t>Half term 5</w:t>
            </w:r>
          </w:p>
        </w:tc>
        <w:tc>
          <w:tcPr>
            <w:tcW w:w="6804" w:type="dxa"/>
            <w:tcBorders>
              <w:bottom w:val="single" w:sz="8" w:space="0" w:color="000000"/>
              <w:right w:val="single" w:sz="8" w:space="0" w:color="000000"/>
            </w:tcBorders>
            <w:shd w:val="clear" w:color="auto" w:fill="auto"/>
            <w:tcMar>
              <w:top w:w="100" w:type="dxa"/>
              <w:left w:w="100" w:type="dxa"/>
              <w:bottom w:w="100" w:type="dxa"/>
              <w:right w:w="100" w:type="dxa"/>
            </w:tcMar>
          </w:tcPr>
          <w:p w14:paraId="59196624" w14:textId="77777777" w:rsidR="00745611" w:rsidRPr="0031437E" w:rsidRDefault="0031437E">
            <w:pPr>
              <w:rPr>
                <w:rFonts w:ascii="Calibri" w:eastAsia="Calibri" w:hAnsi="Calibri" w:cs="Calibri"/>
                <w:b/>
              </w:rPr>
            </w:pPr>
            <w:r w:rsidRPr="0031437E">
              <w:rPr>
                <w:rFonts w:ascii="Calibri" w:eastAsia="Calibri" w:hAnsi="Calibri" w:cs="Calibri"/>
                <w:b/>
              </w:rPr>
              <w:t>Material management</w:t>
            </w:r>
          </w:p>
          <w:p w14:paraId="3E7069EA" w14:textId="77777777" w:rsidR="00745611" w:rsidRPr="0031437E" w:rsidRDefault="0031437E">
            <w:pPr>
              <w:rPr>
                <w:rFonts w:ascii="Calibri" w:eastAsia="Calibri" w:hAnsi="Calibri" w:cs="Calibri"/>
              </w:rPr>
            </w:pPr>
            <w:r w:rsidRPr="0031437E">
              <w:rPr>
                <w:rFonts w:ascii="Calibri" w:eastAsia="Calibri" w:hAnsi="Calibri" w:cs="Calibri"/>
              </w:rPr>
              <w:t>Minimising waste, stock sizes, seam allowance, joint overlap, measuring, datum points, production aids (jigs/templates etc.), tessellation, calculating material area and volume, calculating costs, using CAD for efficient layout</w:t>
            </w:r>
          </w:p>
          <w:p w14:paraId="799C12FE" w14:textId="77777777" w:rsidR="00745611" w:rsidRPr="0031437E" w:rsidRDefault="00745611">
            <w:pPr>
              <w:rPr>
                <w:rFonts w:ascii="Calibri" w:eastAsia="Calibri" w:hAnsi="Calibri" w:cs="Calibri"/>
              </w:rPr>
            </w:pPr>
          </w:p>
          <w:p w14:paraId="73918412" w14:textId="77777777" w:rsidR="00745611" w:rsidRPr="0031437E" w:rsidRDefault="0031437E">
            <w:pPr>
              <w:rPr>
                <w:rFonts w:ascii="Calibri" w:eastAsia="Calibri" w:hAnsi="Calibri" w:cs="Calibri"/>
                <w:b/>
              </w:rPr>
            </w:pPr>
            <w:r w:rsidRPr="0031437E">
              <w:rPr>
                <w:rFonts w:ascii="Calibri" w:eastAsia="Calibri" w:hAnsi="Calibri" w:cs="Calibri"/>
                <w:b/>
              </w:rPr>
              <w:t>Understanding command words</w:t>
            </w:r>
          </w:p>
          <w:p w14:paraId="308492A9" w14:textId="77777777" w:rsidR="00745611" w:rsidRPr="0031437E" w:rsidRDefault="0031437E">
            <w:pPr>
              <w:rPr>
                <w:rFonts w:ascii="Calibri" w:eastAsia="Calibri" w:hAnsi="Calibri" w:cs="Calibri"/>
              </w:rPr>
            </w:pPr>
            <w:r w:rsidRPr="0031437E">
              <w:rPr>
                <w:rFonts w:ascii="Calibri" w:eastAsia="Calibri" w:hAnsi="Calibri" w:cs="Calibri"/>
              </w:rPr>
              <w:t xml:space="preserve">Discussion of different styles of questions and model how to answer using teaching sequence for writing. </w:t>
            </w:r>
          </w:p>
          <w:p w14:paraId="68FB3B6D" w14:textId="77777777" w:rsidR="00745611" w:rsidRPr="0031437E" w:rsidRDefault="00745611">
            <w:pPr>
              <w:rPr>
                <w:rFonts w:ascii="Calibri" w:eastAsia="Calibri" w:hAnsi="Calibri" w:cs="Calibri"/>
              </w:rPr>
            </w:pPr>
          </w:p>
          <w:p w14:paraId="0923C33B" w14:textId="77777777" w:rsidR="00745611" w:rsidRPr="0031437E" w:rsidRDefault="0031437E">
            <w:pPr>
              <w:rPr>
                <w:rFonts w:ascii="Calibri" w:eastAsia="Calibri" w:hAnsi="Calibri" w:cs="Calibri"/>
                <w:b/>
              </w:rPr>
            </w:pPr>
            <w:r w:rsidRPr="0031437E">
              <w:rPr>
                <w:rFonts w:ascii="Calibri" w:eastAsia="Calibri" w:hAnsi="Calibri" w:cs="Calibri"/>
                <w:b/>
              </w:rPr>
              <w:t>Iterative design and development project</w:t>
            </w:r>
          </w:p>
          <w:p w14:paraId="3C0560DC" w14:textId="77777777" w:rsidR="00745611" w:rsidRPr="0031437E" w:rsidRDefault="0031437E">
            <w:pPr>
              <w:rPr>
                <w:rFonts w:ascii="Calibri" w:eastAsia="Calibri" w:hAnsi="Calibri" w:cs="Calibri"/>
              </w:rPr>
            </w:pPr>
            <w:r w:rsidRPr="0031437E">
              <w:rPr>
                <w:rFonts w:ascii="Calibri" w:eastAsia="Calibri" w:hAnsi="Calibri" w:cs="Calibri"/>
              </w:rPr>
              <w:t xml:space="preserve">Develop an item of kitchen equipment for specific user requirements.  Emphasis on iteration, evaluation and strategies to avoid design fixation and improve ergonomics and anthropometrics. </w:t>
            </w:r>
          </w:p>
        </w:tc>
        <w:tc>
          <w:tcPr>
            <w:tcW w:w="7295" w:type="dxa"/>
            <w:tcBorders>
              <w:bottom w:val="single" w:sz="8" w:space="0" w:color="000000"/>
              <w:right w:val="single" w:sz="8" w:space="0" w:color="000000"/>
            </w:tcBorders>
            <w:shd w:val="clear" w:color="auto" w:fill="auto"/>
            <w:tcMar>
              <w:top w:w="100" w:type="dxa"/>
              <w:left w:w="100" w:type="dxa"/>
              <w:bottom w:w="100" w:type="dxa"/>
              <w:right w:w="100" w:type="dxa"/>
            </w:tcMar>
          </w:tcPr>
          <w:p w14:paraId="3561BB21" w14:textId="77777777" w:rsidR="00745611" w:rsidRPr="0031437E" w:rsidRDefault="0031437E">
            <w:pPr>
              <w:rPr>
                <w:rFonts w:ascii="Calibri" w:eastAsia="Calibri" w:hAnsi="Calibri" w:cs="Calibri"/>
                <w:b/>
              </w:rPr>
            </w:pPr>
            <w:r w:rsidRPr="0031437E">
              <w:rPr>
                <w:rFonts w:ascii="Calibri" w:eastAsia="Calibri" w:hAnsi="Calibri" w:cs="Calibri"/>
                <w:b/>
              </w:rPr>
              <w:t>Material management</w:t>
            </w:r>
          </w:p>
          <w:p w14:paraId="0154A75A" w14:textId="77777777" w:rsidR="00745611" w:rsidRPr="0031437E" w:rsidRDefault="0031437E">
            <w:pPr>
              <w:rPr>
                <w:rFonts w:ascii="Calibri" w:eastAsia="Calibri" w:hAnsi="Calibri" w:cs="Calibri"/>
              </w:rPr>
            </w:pPr>
            <w:r w:rsidRPr="0031437E">
              <w:rPr>
                <w:rFonts w:ascii="Calibri" w:eastAsia="Calibri" w:hAnsi="Calibri" w:cs="Calibri"/>
              </w:rPr>
              <w:t>Minimising waste, stock sizes, seam allowance, joint overlap, measuring, datum points, production aids (jigs/templates etc.), tessellation, calculating material area and volume, calculating costs, using CAD for efficient layout</w:t>
            </w:r>
          </w:p>
          <w:p w14:paraId="27A4CA50" w14:textId="77777777" w:rsidR="00745611" w:rsidRPr="0031437E" w:rsidRDefault="00745611">
            <w:pPr>
              <w:rPr>
                <w:rFonts w:ascii="Calibri" w:eastAsia="Calibri" w:hAnsi="Calibri" w:cs="Calibri"/>
              </w:rPr>
            </w:pPr>
          </w:p>
          <w:p w14:paraId="77F235C1" w14:textId="77777777" w:rsidR="00745611" w:rsidRPr="0031437E" w:rsidRDefault="0031437E">
            <w:pPr>
              <w:rPr>
                <w:rFonts w:ascii="Calibri" w:eastAsia="Calibri" w:hAnsi="Calibri" w:cs="Calibri"/>
                <w:b/>
              </w:rPr>
            </w:pPr>
            <w:r w:rsidRPr="0031437E">
              <w:rPr>
                <w:rFonts w:ascii="Calibri" w:eastAsia="Calibri" w:hAnsi="Calibri" w:cs="Calibri"/>
                <w:b/>
              </w:rPr>
              <w:t>Revision and past papers</w:t>
            </w:r>
          </w:p>
        </w:tc>
      </w:tr>
      <w:tr w:rsidR="00745611" w:rsidRPr="0031437E" w14:paraId="2CCCC3D2" w14:textId="77777777" w:rsidTr="0031437E">
        <w:trPr>
          <w:trHeight w:val="485"/>
        </w:trPr>
        <w:tc>
          <w:tcPr>
            <w:tcW w:w="1471" w:type="dxa"/>
            <w:tcBorders>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tcPr>
          <w:p w14:paraId="388AA206" w14:textId="77777777" w:rsidR="00745611" w:rsidRPr="0031437E" w:rsidRDefault="0031437E">
            <w:pPr>
              <w:rPr>
                <w:rFonts w:ascii="Calibri" w:eastAsia="Calibri" w:hAnsi="Calibri" w:cs="Calibri"/>
                <w:b/>
              </w:rPr>
            </w:pPr>
            <w:r w:rsidRPr="0031437E">
              <w:rPr>
                <w:rFonts w:ascii="Calibri" w:eastAsia="Calibri" w:hAnsi="Calibri" w:cs="Calibri"/>
                <w:b/>
              </w:rPr>
              <w:t>Half term 6</w:t>
            </w:r>
          </w:p>
        </w:tc>
        <w:tc>
          <w:tcPr>
            <w:tcW w:w="6804" w:type="dxa"/>
            <w:tcBorders>
              <w:bottom w:val="single" w:sz="8" w:space="0" w:color="000000"/>
              <w:right w:val="single" w:sz="8" w:space="0" w:color="000000"/>
            </w:tcBorders>
            <w:shd w:val="clear" w:color="auto" w:fill="auto"/>
            <w:tcMar>
              <w:top w:w="100" w:type="dxa"/>
              <w:left w:w="100" w:type="dxa"/>
              <w:bottom w:w="100" w:type="dxa"/>
              <w:right w:w="100" w:type="dxa"/>
            </w:tcMar>
          </w:tcPr>
          <w:p w14:paraId="397695C0" w14:textId="77777777" w:rsidR="00745611" w:rsidRPr="0031437E" w:rsidRDefault="0031437E">
            <w:pPr>
              <w:rPr>
                <w:rFonts w:ascii="Calibri" w:eastAsia="Calibri" w:hAnsi="Calibri" w:cs="Calibri"/>
              </w:rPr>
            </w:pPr>
            <w:r w:rsidRPr="0031437E">
              <w:rPr>
                <w:rFonts w:ascii="Calibri" w:eastAsia="Calibri" w:hAnsi="Calibri" w:cs="Calibri"/>
                <w:b/>
              </w:rPr>
              <w:t>Core Technical Principles</w:t>
            </w:r>
            <w:r w:rsidRPr="0031437E">
              <w:rPr>
                <w:rFonts w:ascii="Calibri" w:eastAsia="Calibri" w:hAnsi="Calibri" w:cs="Calibri"/>
              </w:rPr>
              <w:t xml:space="preserve"> </w:t>
            </w:r>
          </w:p>
          <w:p w14:paraId="155BAADD" w14:textId="77777777" w:rsidR="00745611" w:rsidRPr="0031437E" w:rsidRDefault="0031437E">
            <w:pPr>
              <w:rPr>
                <w:rFonts w:ascii="Calibri" w:eastAsia="Calibri" w:hAnsi="Calibri" w:cs="Calibri"/>
                <w:b/>
              </w:rPr>
            </w:pPr>
            <w:r w:rsidRPr="0031437E">
              <w:rPr>
                <w:rFonts w:ascii="Calibri" w:eastAsia="Calibri" w:hAnsi="Calibri" w:cs="Calibri"/>
              </w:rPr>
              <w:t>Revisit topics relating to CTP in preparation for the assessment.</w:t>
            </w:r>
          </w:p>
          <w:p w14:paraId="78B69807" w14:textId="77777777" w:rsidR="00745611" w:rsidRPr="0031437E" w:rsidRDefault="00745611">
            <w:pPr>
              <w:rPr>
                <w:rFonts w:ascii="Calibri" w:eastAsia="Calibri" w:hAnsi="Calibri" w:cs="Calibri"/>
              </w:rPr>
            </w:pPr>
          </w:p>
          <w:p w14:paraId="0FF34A25" w14:textId="77777777" w:rsidR="00745611" w:rsidRPr="0031437E" w:rsidRDefault="0031437E">
            <w:pPr>
              <w:rPr>
                <w:rFonts w:ascii="Calibri" w:eastAsia="Calibri" w:hAnsi="Calibri" w:cs="Calibri"/>
                <w:b/>
              </w:rPr>
            </w:pPr>
            <w:r w:rsidRPr="0031437E">
              <w:rPr>
                <w:rFonts w:ascii="Calibri" w:eastAsia="Calibri" w:hAnsi="Calibri" w:cs="Calibri"/>
                <w:b/>
              </w:rPr>
              <w:t>Start NEA</w:t>
            </w:r>
          </w:p>
          <w:p w14:paraId="03701BD3" w14:textId="77777777" w:rsidR="00745611" w:rsidRPr="0031437E" w:rsidRDefault="0031437E">
            <w:pPr>
              <w:rPr>
                <w:rFonts w:ascii="Calibri" w:eastAsia="Calibri" w:hAnsi="Calibri" w:cs="Calibri"/>
              </w:rPr>
            </w:pPr>
            <w:r w:rsidRPr="0031437E">
              <w:rPr>
                <w:rFonts w:ascii="Calibri" w:eastAsia="Calibri" w:hAnsi="Calibri" w:cs="Calibri"/>
              </w:rPr>
              <w:t xml:space="preserve">Responding to context from AQA (issued 1/6/2022) students will undertake Section A of the NEA, worth 50% of the GCSE grade. </w:t>
            </w:r>
          </w:p>
        </w:tc>
        <w:tc>
          <w:tcPr>
            <w:tcW w:w="7295" w:type="dxa"/>
            <w:tcBorders>
              <w:bottom w:val="single" w:sz="8" w:space="0" w:color="000000"/>
              <w:right w:val="single" w:sz="8" w:space="0" w:color="000000"/>
            </w:tcBorders>
            <w:shd w:val="clear" w:color="auto" w:fill="000000"/>
            <w:tcMar>
              <w:top w:w="100" w:type="dxa"/>
              <w:left w:w="100" w:type="dxa"/>
              <w:bottom w:w="100" w:type="dxa"/>
              <w:right w:w="100" w:type="dxa"/>
            </w:tcMar>
          </w:tcPr>
          <w:p w14:paraId="7EE831D5" w14:textId="77777777" w:rsidR="00745611" w:rsidRPr="0031437E" w:rsidRDefault="0031437E">
            <w:pPr>
              <w:rPr>
                <w:rFonts w:ascii="Calibri" w:eastAsia="Calibri" w:hAnsi="Calibri" w:cs="Calibri"/>
              </w:rPr>
            </w:pPr>
            <w:r w:rsidRPr="0031437E">
              <w:rPr>
                <w:rFonts w:ascii="Calibri" w:eastAsia="Calibri" w:hAnsi="Calibri" w:cs="Calibri"/>
              </w:rPr>
              <w:t xml:space="preserve"> </w:t>
            </w:r>
          </w:p>
        </w:tc>
      </w:tr>
    </w:tbl>
    <w:p w14:paraId="46812A7A" w14:textId="77777777" w:rsidR="00745611" w:rsidRPr="0031437E" w:rsidRDefault="00745611">
      <w:pPr>
        <w:rPr>
          <w:rFonts w:ascii="Calibri" w:eastAsia="Calibri" w:hAnsi="Calibri" w:cs="Calibri"/>
        </w:rPr>
      </w:pPr>
    </w:p>
    <w:p w14:paraId="64476655" w14:textId="77777777" w:rsidR="00745611" w:rsidRPr="0031437E" w:rsidRDefault="00745611"/>
    <w:p w14:paraId="222DA6D1" w14:textId="77777777" w:rsidR="00745611" w:rsidRPr="0031437E" w:rsidRDefault="00745611"/>
    <w:p w14:paraId="4C6574E5" w14:textId="77777777" w:rsidR="00745611" w:rsidRPr="0031437E" w:rsidRDefault="00745611"/>
    <w:p w14:paraId="6B424E47" w14:textId="77777777" w:rsidR="00745611" w:rsidRPr="0031437E" w:rsidRDefault="00745611">
      <w:pPr>
        <w:rPr>
          <w:rFonts w:ascii="Calibri" w:eastAsia="Calibri" w:hAnsi="Calibri" w:cs="Calibri"/>
        </w:rPr>
      </w:pPr>
    </w:p>
    <w:p w14:paraId="69C1F8DE" w14:textId="77777777" w:rsidR="00745611" w:rsidRPr="0031437E" w:rsidRDefault="0031437E">
      <w:pPr>
        <w:rPr>
          <w:rFonts w:ascii="Calibri" w:eastAsia="Calibri" w:hAnsi="Calibri" w:cs="Calibri"/>
        </w:rPr>
      </w:pPr>
      <w:r w:rsidRPr="0031437E">
        <w:lastRenderedPageBreak/>
        <w:br w:type="page"/>
      </w:r>
    </w:p>
    <w:p w14:paraId="51755F3F" w14:textId="77777777" w:rsidR="00745611" w:rsidRPr="0031437E" w:rsidRDefault="00745611">
      <w:pPr>
        <w:rPr>
          <w:rFonts w:ascii="Calibri" w:eastAsia="Calibri" w:hAnsi="Calibri" w:cs="Calibri"/>
        </w:rPr>
      </w:pPr>
    </w:p>
    <w:tbl>
      <w:tblPr>
        <w:tblStyle w:val="a1"/>
        <w:tblW w:w="1557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30"/>
        <w:gridCol w:w="6378"/>
        <w:gridCol w:w="7862"/>
      </w:tblGrid>
      <w:tr w:rsidR="00745611" w:rsidRPr="0031437E" w14:paraId="41FAA28A" w14:textId="77777777">
        <w:trPr>
          <w:trHeight w:val="540"/>
        </w:trPr>
        <w:tc>
          <w:tcPr>
            <w:tcW w:w="1557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3E4BB" w14:textId="77777777" w:rsidR="00745611" w:rsidRPr="0031437E" w:rsidRDefault="0031437E">
            <w:pPr>
              <w:jc w:val="center"/>
              <w:rPr>
                <w:rFonts w:ascii="Calibri" w:eastAsia="Calibri" w:hAnsi="Calibri" w:cs="Calibri"/>
                <w:b/>
                <w:sz w:val="28"/>
                <w:szCs w:val="28"/>
              </w:rPr>
            </w:pPr>
            <w:r w:rsidRPr="0031437E">
              <w:rPr>
                <w:rFonts w:ascii="Calibri" w:eastAsia="Calibri" w:hAnsi="Calibri" w:cs="Calibri"/>
                <w:b/>
                <w:sz w:val="28"/>
                <w:szCs w:val="28"/>
              </w:rPr>
              <w:t>Level 1/2 Cambridge National - Health and Social Care</w:t>
            </w:r>
          </w:p>
        </w:tc>
      </w:tr>
      <w:tr w:rsidR="00745611" w:rsidRPr="0031437E" w14:paraId="53943E7A" w14:textId="77777777" w:rsidTr="0031437E">
        <w:trPr>
          <w:trHeight w:val="600"/>
        </w:trPr>
        <w:tc>
          <w:tcPr>
            <w:tcW w:w="1330" w:type="dxa"/>
            <w:tcBorders>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73A6259" w14:textId="77777777" w:rsidR="00745611" w:rsidRPr="0031437E" w:rsidRDefault="0031437E">
            <w:pPr>
              <w:rPr>
                <w:rFonts w:ascii="Calibri" w:eastAsia="Calibri" w:hAnsi="Calibri" w:cs="Calibri"/>
              </w:rPr>
            </w:pPr>
            <w:r w:rsidRPr="0031437E">
              <w:rPr>
                <w:rFonts w:ascii="Calibri" w:eastAsia="Calibri" w:hAnsi="Calibri" w:cs="Calibri"/>
              </w:rPr>
              <w:t xml:space="preserve"> </w:t>
            </w:r>
          </w:p>
        </w:tc>
        <w:tc>
          <w:tcPr>
            <w:tcW w:w="6378" w:type="dxa"/>
            <w:tcBorders>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25DBBE7C" w14:textId="77777777" w:rsidR="00745611" w:rsidRPr="0031437E" w:rsidRDefault="0031437E">
            <w:pPr>
              <w:jc w:val="center"/>
              <w:rPr>
                <w:rFonts w:ascii="Calibri" w:eastAsia="Calibri" w:hAnsi="Calibri" w:cs="Calibri"/>
                <w:b/>
              </w:rPr>
            </w:pPr>
            <w:r w:rsidRPr="0031437E">
              <w:rPr>
                <w:rFonts w:ascii="Calibri" w:eastAsia="Calibri" w:hAnsi="Calibri" w:cs="Calibri"/>
                <w:b/>
              </w:rPr>
              <w:t>Year 10</w:t>
            </w:r>
          </w:p>
        </w:tc>
        <w:tc>
          <w:tcPr>
            <w:tcW w:w="7862" w:type="dxa"/>
            <w:tcBorders>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7A275FD4" w14:textId="77777777" w:rsidR="00745611" w:rsidRPr="0031437E" w:rsidRDefault="0031437E">
            <w:pPr>
              <w:jc w:val="center"/>
              <w:rPr>
                <w:rFonts w:ascii="Calibri" w:eastAsia="Calibri" w:hAnsi="Calibri" w:cs="Calibri"/>
                <w:b/>
              </w:rPr>
            </w:pPr>
            <w:r w:rsidRPr="0031437E">
              <w:rPr>
                <w:rFonts w:ascii="Calibri" w:eastAsia="Calibri" w:hAnsi="Calibri" w:cs="Calibri"/>
                <w:b/>
              </w:rPr>
              <w:t xml:space="preserve"> Year 11</w:t>
            </w:r>
          </w:p>
        </w:tc>
      </w:tr>
      <w:tr w:rsidR="00745611" w:rsidRPr="0031437E" w14:paraId="04A98564" w14:textId="77777777" w:rsidTr="0031437E">
        <w:trPr>
          <w:trHeight w:val="485"/>
        </w:trPr>
        <w:tc>
          <w:tcPr>
            <w:tcW w:w="1330" w:type="dxa"/>
            <w:tcBorders>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792DAEE6" w14:textId="77777777" w:rsidR="00745611" w:rsidRPr="0031437E" w:rsidRDefault="0031437E">
            <w:pPr>
              <w:rPr>
                <w:rFonts w:ascii="Calibri" w:eastAsia="Calibri" w:hAnsi="Calibri" w:cs="Calibri"/>
                <w:b/>
              </w:rPr>
            </w:pPr>
            <w:r w:rsidRPr="0031437E">
              <w:rPr>
                <w:rFonts w:ascii="Calibri" w:eastAsia="Calibri" w:hAnsi="Calibri" w:cs="Calibri"/>
                <w:b/>
              </w:rPr>
              <w:t>Half term 1</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14:paraId="689BB2ED" w14:textId="77777777" w:rsidR="00745611" w:rsidRPr="0031437E" w:rsidRDefault="0031437E">
            <w:pPr>
              <w:rPr>
                <w:rFonts w:ascii="Calibri" w:eastAsia="Calibri" w:hAnsi="Calibri" w:cs="Calibri"/>
                <w:b/>
                <w:u w:val="single"/>
              </w:rPr>
            </w:pPr>
            <w:r w:rsidRPr="0031437E">
              <w:rPr>
                <w:rFonts w:ascii="Calibri" w:eastAsia="Calibri" w:hAnsi="Calibri" w:cs="Calibri"/>
                <w:b/>
                <w:u w:val="single"/>
              </w:rPr>
              <w:t>RO25 - Understanding Life Stages</w:t>
            </w:r>
          </w:p>
          <w:p w14:paraId="382C143A" w14:textId="77777777" w:rsidR="00745611" w:rsidRPr="0031437E" w:rsidRDefault="0031437E">
            <w:pPr>
              <w:rPr>
                <w:rFonts w:ascii="Calibri" w:eastAsia="Calibri" w:hAnsi="Calibri" w:cs="Calibri"/>
              </w:rPr>
            </w:pPr>
            <w:r w:rsidRPr="0031437E">
              <w:rPr>
                <w:rFonts w:ascii="Calibri" w:eastAsia="Calibri" w:hAnsi="Calibri" w:cs="Calibri"/>
              </w:rPr>
              <w:t xml:space="preserve">Students must understand the stages of development, with regards to all aspects of PILES, from young people to adulthood as well as gain a clear understanding of the different factors that affect growth and development throughout the 3 stated life stages.  </w:t>
            </w:r>
          </w:p>
        </w:tc>
        <w:tc>
          <w:tcPr>
            <w:tcW w:w="7862"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0E10BEA7" w14:textId="77777777" w:rsidR="00745611" w:rsidRPr="0031437E" w:rsidRDefault="0031437E">
            <w:pPr>
              <w:rPr>
                <w:rFonts w:ascii="Calibri" w:eastAsia="Calibri" w:hAnsi="Calibri" w:cs="Calibri"/>
                <w:b/>
                <w:u w:val="single"/>
              </w:rPr>
            </w:pPr>
            <w:r w:rsidRPr="0031437E">
              <w:rPr>
                <w:rFonts w:ascii="Calibri" w:eastAsia="Calibri" w:hAnsi="Calibri" w:cs="Calibri"/>
                <w:b/>
                <w:u w:val="single"/>
              </w:rPr>
              <w:t>RO25 – Understanding Life Stages</w:t>
            </w:r>
          </w:p>
          <w:p w14:paraId="336ECE62" w14:textId="77777777" w:rsidR="00745611" w:rsidRPr="0031437E" w:rsidRDefault="0031437E">
            <w:pPr>
              <w:spacing w:line="240" w:lineRule="auto"/>
              <w:rPr>
                <w:rFonts w:ascii="Calibri" w:eastAsia="Calibri" w:hAnsi="Calibri" w:cs="Calibri"/>
              </w:rPr>
            </w:pPr>
            <w:r w:rsidRPr="0031437E">
              <w:rPr>
                <w:rFonts w:ascii="Calibri" w:eastAsia="Calibri" w:hAnsi="Calibri" w:cs="Calibri"/>
              </w:rPr>
              <w:t>Students must understand the stages of development, with regards to all aspects of PILES, from young people to adulthood as well as gain a clear understanding of the different factors that affect growth and development throughout the 3 stated life stages.</w:t>
            </w:r>
          </w:p>
          <w:p w14:paraId="3CF0448B" w14:textId="77777777" w:rsidR="00745611" w:rsidRPr="0031437E" w:rsidRDefault="00745611">
            <w:pPr>
              <w:spacing w:line="240" w:lineRule="auto"/>
              <w:rPr>
                <w:rFonts w:ascii="Calibri" w:eastAsia="Calibri" w:hAnsi="Calibri" w:cs="Calibri"/>
                <w:b/>
                <w:u w:val="single"/>
              </w:rPr>
            </w:pPr>
          </w:p>
          <w:p w14:paraId="68825226" w14:textId="77777777" w:rsidR="00745611" w:rsidRPr="0031437E" w:rsidRDefault="0031437E">
            <w:pPr>
              <w:spacing w:line="240" w:lineRule="auto"/>
              <w:rPr>
                <w:rFonts w:ascii="Calibri" w:eastAsia="Calibri" w:hAnsi="Calibri" w:cs="Calibri"/>
              </w:rPr>
            </w:pPr>
            <w:r w:rsidRPr="0031437E">
              <w:rPr>
                <w:rFonts w:ascii="Calibri" w:eastAsia="Calibri" w:hAnsi="Calibri" w:cs="Calibri"/>
              </w:rPr>
              <w:t>Students must understand the ageing process, with regards to all aspects of PIES and demonstrate a clear understanding on the change of role in life through this life stage.</w:t>
            </w:r>
          </w:p>
          <w:p w14:paraId="6A966AD9" w14:textId="77777777" w:rsidR="00745611" w:rsidRPr="0031437E" w:rsidRDefault="00745611">
            <w:pPr>
              <w:spacing w:line="240" w:lineRule="auto"/>
              <w:rPr>
                <w:rFonts w:ascii="Calibri" w:eastAsia="Calibri" w:hAnsi="Calibri" w:cs="Calibri"/>
                <w:b/>
                <w:color w:val="00B050"/>
              </w:rPr>
            </w:pPr>
          </w:p>
          <w:p w14:paraId="278DE804" w14:textId="77777777" w:rsidR="00745611" w:rsidRPr="0031437E" w:rsidRDefault="00745611">
            <w:pPr>
              <w:spacing w:line="240" w:lineRule="auto"/>
              <w:rPr>
                <w:rFonts w:ascii="Calibri" w:eastAsia="Calibri" w:hAnsi="Calibri" w:cs="Calibri"/>
                <w:b/>
                <w:u w:val="single"/>
              </w:rPr>
            </w:pPr>
          </w:p>
          <w:p w14:paraId="0A0AAB7C" w14:textId="77777777" w:rsidR="00745611" w:rsidRPr="0031437E" w:rsidRDefault="0031437E">
            <w:pPr>
              <w:spacing w:line="240" w:lineRule="auto"/>
              <w:rPr>
                <w:rFonts w:ascii="Calibri" w:eastAsia="Calibri" w:hAnsi="Calibri" w:cs="Calibri"/>
                <w:b/>
                <w:color w:val="00B050"/>
              </w:rPr>
            </w:pPr>
            <w:r w:rsidRPr="0031437E">
              <w:rPr>
                <w:rFonts w:ascii="Calibri" w:eastAsia="Calibri" w:hAnsi="Calibri" w:cs="Calibri"/>
              </w:rPr>
              <w:t>Students must know which medical conditions may affect progress through the life stages and explain a range of both birth and non-birth medical conditions.</w:t>
            </w:r>
          </w:p>
          <w:p w14:paraId="56617934" w14:textId="77777777" w:rsidR="00745611" w:rsidRPr="0031437E" w:rsidRDefault="00745611">
            <w:pPr>
              <w:spacing w:line="240" w:lineRule="auto"/>
              <w:rPr>
                <w:rFonts w:ascii="Calibri" w:eastAsia="Calibri" w:hAnsi="Calibri" w:cs="Calibri"/>
                <w:b/>
                <w:u w:val="single"/>
              </w:rPr>
            </w:pPr>
          </w:p>
          <w:p w14:paraId="7473B2D4" w14:textId="77777777" w:rsidR="00745611" w:rsidRPr="0031437E" w:rsidRDefault="0031437E">
            <w:pPr>
              <w:rPr>
                <w:rFonts w:ascii="Calibri" w:eastAsia="Calibri" w:hAnsi="Calibri" w:cs="Calibri"/>
              </w:rPr>
            </w:pPr>
            <w:r w:rsidRPr="0031437E">
              <w:rPr>
                <w:rFonts w:ascii="Calibri" w:eastAsia="Calibri" w:hAnsi="Calibri" w:cs="Calibri"/>
              </w:rPr>
              <w:t>Students must be able to create support plans and to communicate this information clearly, sensitively and appropriately to different audiences.</w:t>
            </w:r>
          </w:p>
          <w:p w14:paraId="15A06149" w14:textId="77777777" w:rsidR="00745611" w:rsidRPr="0031437E" w:rsidRDefault="00745611">
            <w:pPr>
              <w:rPr>
                <w:rFonts w:ascii="Calibri" w:eastAsia="Calibri" w:hAnsi="Calibri" w:cs="Calibri"/>
              </w:rPr>
            </w:pPr>
          </w:p>
          <w:p w14:paraId="44C0E125" w14:textId="77777777" w:rsidR="00745611" w:rsidRPr="0031437E" w:rsidRDefault="0031437E">
            <w:pPr>
              <w:rPr>
                <w:rFonts w:ascii="Calibri" w:eastAsia="Calibri" w:hAnsi="Calibri" w:cs="Calibri"/>
                <w:b/>
                <w:u w:val="single"/>
              </w:rPr>
            </w:pPr>
            <w:r w:rsidRPr="0031437E">
              <w:rPr>
                <w:rFonts w:ascii="Calibri" w:eastAsia="Calibri" w:hAnsi="Calibri" w:cs="Calibri"/>
                <w:b/>
                <w:u w:val="single"/>
              </w:rPr>
              <w:t>RO21 –Essential Values of Care</w:t>
            </w:r>
          </w:p>
          <w:p w14:paraId="368A280D" w14:textId="77777777" w:rsidR="00745611" w:rsidRPr="0031437E" w:rsidRDefault="0031437E">
            <w:pPr>
              <w:spacing w:line="240" w:lineRule="auto"/>
              <w:rPr>
                <w:rFonts w:ascii="Calibri" w:eastAsia="Calibri" w:hAnsi="Calibri" w:cs="Calibri"/>
              </w:rPr>
            </w:pPr>
            <w:r w:rsidRPr="0031437E">
              <w:rPr>
                <w:rFonts w:ascii="Calibri" w:eastAsia="Calibri" w:hAnsi="Calibri" w:cs="Calibri"/>
              </w:rPr>
              <w:t>Students must understand what the rights of individuals are, how to support individuals to maintain their rights and why it is important to do so.</w:t>
            </w:r>
          </w:p>
          <w:p w14:paraId="6D2F4BDE" w14:textId="77777777" w:rsidR="00745611" w:rsidRPr="0031437E" w:rsidRDefault="00745611">
            <w:pPr>
              <w:spacing w:line="240" w:lineRule="auto"/>
              <w:rPr>
                <w:rFonts w:ascii="Calibri" w:eastAsia="Calibri" w:hAnsi="Calibri" w:cs="Calibri"/>
                <w:b/>
                <w:u w:val="single"/>
              </w:rPr>
            </w:pPr>
          </w:p>
          <w:p w14:paraId="4A7E78FC" w14:textId="77777777" w:rsidR="00745611" w:rsidRPr="0031437E" w:rsidRDefault="0031437E">
            <w:pPr>
              <w:spacing w:line="240" w:lineRule="auto"/>
              <w:rPr>
                <w:rFonts w:ascii="Calibri" w:eastAsia="Calibri" w:hAnsi="Calibri" w:cs="Calibri"/>
              </w:rPr>
            </w:pPr>
            <w:r w:rsidRPr="0031437E">
              <w:rPr>
                <w:rFonts w:ascii="Calibri" w:eastAsia="Calibri" w:hAnsi="Calibri" w:cs="Calibri"/>
              </w:rPr>
              <w:t>Students must understand the importance of the values of care and how they are applied in health settings, social care settings and early years settings.</w:t>
            </w:r>
          </w:p>
          <w:p w14:paraId="70F446C4" w14:textId="77777777" w:rsidR="00745611" w:rsidRPr="0031437E" w:rsidRDefault="00745611">
            <w:pPr>
              <w:rPr>
                <w:rFonts w:ascii="Calibri" w:eastAsia="Calibri" w:hAnsi="Calibri" w:cs="Calibri"/>
                <w:b/>
                <w:u w:val="single"/>
              </w:rPr>
            </w:pPr>
          </w:p>
          <w:p w14:paraId="4088BC9D" w14:textId="77777777" w:rsidR="00745611" w:rsidRDefault="0031437E">
            <w:pPr>
              <w:rPr>
                <w:rFonts w:ascii="Calibri" w:eastAsia="Calibri" w:hAnsi="Calibri" w:cs="Calibri"/>
              </w:rPr>
            </w:pPr>
            <w:r w:rsidRPr="0031437E">
              <w:rPr>
                <w:rFonts w:ascii="Calibri" w:eastAsia="Calibri" w:hAnsi="Calibri" w:cs="Calibri"/>
              </w:rPr>
              <w:t xml:space="preserve"> </w:t>
            </w:r>
          </w:p>
          <w:p w14:paraId="664BCAA2" w14:textId="0DEFB894" w:rsidR="0031437E" w:rsidRPr="0031437E" w:rsidRDefault="0031437E">
            <w:pPr>
              <w:rPr>
                <w:rFonts w:ascii="Calibri" w:eastAsia="Calibri" w:hAnsi="Calibri" w:cs="Calibri"/>
              </w:rPr>
            </w:pPr>
          </w:p>
        </w:tc>
      </w:tr>
      <w:tr w:rsidR="00745611" w:rsidRPr="0031437E" w14:paraId="0C39C165" w14:textId="77777777" w:rsidTr="0031437E">
        <w:trPr>
          <w:trHeight w:val="485"/>
        </w:trPr>
        <w:tc>
          <w:tcPr>
            <w:tcW w:w="1330" w:type="dxa"/>
            <w:tcBorders>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766F0D50" w14:textId="77777777" w:rsidR="00745611" w:rsidRPr="0031437E" w:rsidRDefault="0031437E">
            <w:pPr>
              <w:rPr>
                <w:rFonts w:ascii="Calibri" w:eastAsia="Calibri" w:hAnsi="Calibri" w:cs="Calibri"/>
                <w:b/>
              </w:rPr>
            </w:pPr>
            <w:r w:rsidRPr="0031437E">
              <w:rPr>
                <w:rFonts w:ascii="Calibri" w:eastAsia="Calibri" w:hAnsi="Calibri" w:cs="Calibri"/>
                <w:b/>
              </w:rPr>
              <w:t>Half term 2</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14:paraId="1D5EBAEA" w14:textId="77777777" w:rsidR="00745611" w:rsidRPr="0031437E" w:rsidRDefault="0031437E">
            <w:pPr>
              <w:rPr>
                <w:rFonts w:ascii="Calibri" w:eastAsia="Calibri" w:hAnsi="Calibri" w:cs="Calibri"/>
              </w:rPr>
            </w:pPr>
            <w:r w:rsidRPr="0031437E">
              <w:rPr>
                <w:rFonts w:ascii="Calibri" w:eastAsia="Calibri" w:hAnsi="Calibri" w:cs="Calibri"/>
                <w:b/>
                <w:u w:val="single"/>
              </w:rPr>
              <w:t>RO25 - Understanding Life Stages</w:t>
            </w:r>
            <w:r w:rsidRPr="0031437E">
              <w:rPr>
                <w:rFonts w:ascii="Calibri" w:eastAsia="Calibri" w:hAnsi="Calibri" w:cs="Calibri"/>
              </w:rPr>
              <w:t xml:space="preserve"> </w:t>
            </w:r>
          </w:p>
          <w:p w14:paraId="5635586E" w14:textId="77777777" w:rsidR="00745611" w:rsidRPr="0031437E" w:rsidRDefault="0031437E">
            <w:pPr>
              <w:rPr>
                <w:rFonts w:ascii="Calibri" w:eastAsia="Calibri" w:hAnsi="Calibri" w:cs="Calibri"/>
              </w:rPr>
            </w:pPr>
            <w:r w:rsidRPr="0031437E">
              <w:rPr>
                <w:rFonts w:ascii="Calibri" w:eastAsia="Calibri" w:hAnsi="Calibri" w:cs="Calibri"/>
              </w:rPr>
              <w:t>Students must understand the ageing process, with regards to all aspects of PIES and demonstrate a clear understanding on the change of role in life through this life stage.</w:t>
            </w:r>
          </w:p>
        </w:tc>
        <w:tc>
          <w:tcPr>
            <w:tcW w:w="786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78E615B" w14:textId="77777777" w:rsidR="00745611" w:rsidRPr="0031437E" w:rsidRDefault="00745611">
            <w:pPr>
              <w:spacing w:line="240" w:lineRule="auto"/>
              <w:rPr>
                <w:rFonts w:ascii="Calibri" w:eastAsia="Calibri" w:hAnsi="Calibri" w:cs="Calibri"/>
              </w:rPr>
            </w:pPr>
          </w:p>
        </w:tc>
      </w:tr>
      <w:tr w:rsidR="00745611" w:rsidRPr="0031437E" w14:paraId="5181AD86" w14:textId="77777777">
        <w:trPr>
          <w:trHeight w:val="485"/>
        </w:trPr>
        <w:tc>
          <w:tcPr>
            <w:tcW w:w="15570" w:type="dxa"/>
            <w:gridSpan w:val="3"/>
            <w:tcBorders>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1EBCF14C" w14:textId="77777777" w:rsidR="00745611" w:rsidRPr="0031437E" w:rsidRDefault="0031437E">
            <w:pPr>
              <w:jc w:val="center"/>
              <w:rPr>
                <w:rFonts w:ascii="Calibri" w:eastAsia="Calibri" w:hAnsi="Calibri" w:cs="Calibri"/>
                <w:b/>
              </w:rPr>
            </w:pPr>
            <w:r w:rsidRPr="0031437E">
              <w:rPr>
                <w:rFonts w:ascii="Calibri" w:eastAsia="Calibri" w:hAnsi="Calibri" w:cs="Calibri"/>
                <w:b/>
              </w:rPr>
              <w:t>Christmas</w:t>
            </w:r>
          </w:p>
        </w:tc>
      </w:tr>
      <w:tr w:rsidR="00745611" w:rsidRPr="0031437E" w14:paraId="03F32103" w14:textId="77777777" w:rsidTr="0031437E">
        <w:trPr>
          <w:trHeight w:val="485"/>
        </w:trPr>
        <w:tc>
          <w:tcPr>
            <w:tcW w:w="1330" w:type="dxa"/>
            <w:tcBorders>
              <w:left w:val="single" w:sz="8" w:space="0" w:color="000000"/>
              <w:bottom w:val="single" w:sz="8" w:space="0" w:color="000000"/>
              <w:right w:val="single" w:sz="8" w:space="0" w:color="000000"/>
            </w:tcBorders>
            <w:shd w:val="clear" w:color="auto" w:fill="FFFDB5"/>
            <w:tcMar>
              <w:top w:w="100" w:type="dxa"/>
              <w:left w:w="100" w:type="dxa"/>
              <w:bottom w:w="100" w:type="dxa"/>
              <w:right w:w="100" w:type="dxa"/>
            </w:tcMar>
          </w:tcPr>
          <w:p w14:paraId="76EAE15E" w14:textId="58B8AB60" w:rsidR="00745611" w:rsidRPr="0031437E" w:rsidRDefault="0031437E">
            <w:pPr>
              <w:rPr>
                <w:rFonts w:ascii="Calibri" w:eastAsia="Calibri" w:hAnsi="Calibri" w:cs="Calibri"/>
                <w:b/>
              </w:rPr>
            </w:pPr>
            <w:r w:rsidRPr="0031437E">
              <w:rPr>
                <w:rFonts w:ascii="Calibri" w:eastAsia="Calibri" w:hAnsi="Calibri" w:cs="Calibri"/>
                <w:b/>
              </w:rPr>
              <w:lastRenderedPageBreak/>
              <w:t>Half term</w:t>
            </w:r>
            <w:r>
              <w:rPr>
                <w:rFonts w:ascii="Calibri" w:eastAsia="Calibri" w:hAnsi="Calibri" w:cs="Calibri"/>
                <w:b/>
              </w:rPr>
              <w:t xml:space="preserve"> </w:t>
            </w:r>
            <w:r w:rsidRPr="0031437E">
              <w:rPr>
                <w:rFonts w:ascii="Calibri" w:eastAsia="Calibri" w:hAnsi="Calibri" w:cs="Calibri"/>
                <w:b/>
              </w:rPr>
              <w:t>3</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14:paraId="2BD4BE5F" w14:textId="77777777" w:rsidR="00745611" w:rsidRPr="0031437E" w:rsidRDefault="0031437E">
            <w:pPr>
              <w:rPr>
                <w:rFonts w:ascii="Calibri" w:eastAsia="Calibri" w:hAnsi="Calibri" w:cs="Calibri"/>
              </w:rPr>
            </w:pPr>
            <w:r w:rsidRPr="0031437E">
              <w:rPr>
                <w:rFonts w:ascii="Calibri" w:eastAsia="Calibri" w:hAnsi="Calibri" w:cs="Calibri"/>
                <w:b/>
                <w:u w:val="single"/>
              </w:rPr>
              <w:t>RO25 - Understanding Life Stages</w:t>
            </w:r>
            <w:r w:rsidRPr="0031437E">
              <w:rPr>
                <w:rFonts w:ascii="Calibri" w:eastAsia="Calibri" w:hAnsi="Calibri" w:cs="Calibri"/>
              </w:rPr>
              <w:t xml:space="preserve"> </w:t>
            </w:r>
          </w:p>
          <w:p w14:paraId="1B9819A8" w14:textId="77777777" w:rsidR="00745611" w:rsidRPr="0031437E" w:rsidRDefault="0031437E">
            <w:pPr>
              <w:rPr>
                <w:rFonts w:ascii="Calibri" w:eastAsia="Calibri" w:hAnsi="Calibri" w:cs="Calibri"/>
              </w:rPr>
            </w:pPr>
            <w:r w:rsidRPr="0031437E">
              <w:rPr>
                <w:rFonts w:ascii="Calibri" w:eastAsia="Calibri" w:hAnsi="Calibri" w:cs="Calibri"/>
              </w:rPr>
              <w:t>Students must know which medical conditions may affect progress through the life stages and explain a range of both birth and non-birth medical conditions.</w:t>
            </w:r>
          </w:p>
        </w:tc>
        <w:tc>
          <w:tcPr>
            <w:tcW w:w="7862"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351CFF06" w14:textId="77777777" w:rsidR="00745611" w:rsidRPr="0031437E" w:rsidRDefault="0031437E">
            <w:pPr>
              <w:rPr>
                <w:rFonts w:ascii="Calibri" w:eastAsia="Calibri" w:hAnsi="Calibri" w:cs="Calibri"/>
                <w:b/>
                <w:u w:val="single"/>
              </w:rPr>
            </w:pPr>
            <w:r w:rsidRPr="0031437E">
              <w:rPr>
                <w:rFonts w:ascii="Calibri" w:eastAsia="Calibri" w:hAnsi="Calibri" w:cs="Calibri"/>
                <w:b/>
                <w:u w:val="single"/>
              </w:rPr>
              <w:t>RO22 – Communication and working with individuals in health, social care and early years setting</w:t>
            </w:r>
          </w:p>
          <w:p w14:paraId="34705D7A" w14:textId="77777777" w:rsidR="00745611" w:rsidRPr="0031437E" w:rsidRDefault="0031437E">
            <w:pPr>
              <w:spacing w:line="240" w:lineRule="auto"/>
              <w:rPr>
                <w:rFonts w:ascii="Calibri" w:eastAsia="Calibri" w:hAnsi="Calibri" w:cs="Calibri"/>
              </w:rPr>
            </w:pPr>
            <w:r w:rsidRPr="0031437E">
              <w:rPr>
                <w:rFonts w:ascii="Calibri" w:eastAsia="Calibri" w:hAnsi="Calibri" w:cs="Calibri"/>
              </w:rPr>
              <w:t>Students must understand how to communicate effectively.</w:t>
            </w:r>
          </w:p>
          <w:p w14:paraId="55BED20F" w14:textId="77777777" w:rsidR="00745611" w:rsidRPr="0031437E" w:rsidRDefault="0031437E">
            <w:pPr>
              <w:spacing w:line="240" w:lineRule="auto"/>
              <w:rPr>
                <w:rFonts w:ascii="Calibri" w:eastAsia="Calibri" w:hAnsi="Calibri" w:cs="Calibri"/>
              </w:rPr>
            </w:pPr>
            <w:r w:rsidRPr="0031437E">
              <w:rPr>
                <w:rFonts w:ascii="Calibri" w:eastAsia="Calibri" w:hAnsi="Calibri" w:cs="Calibri"/>
              </w:rPr>
              <w:t xml:space="preserve"> </w:t>
            </w:r>
          </w:p>
          <w:p w14:paraId="148D60E5" w14:textId="77777777" w:rsidR="00745611" w:rsidRPr="0031437E" w:rsidRDefault="0031437E">
            <w:pPr>
              <w:spacing w:line="240" w:lineRule="auto"/>
              <w:rPr>
                <w:rFonts w:ascii="Calibri" w:eastAsia="Calibri" w:hAnsi="Calibri" w:cs="Calibri"/>
              </w:rPr>
            </w:pPr>
            <w:r w:rsidRPr="0031437E">
              <w:rPr>
                <w:rFonts w:ascii="Calibri" w:eastAsia="Calibri" w:hAnsi="Calibri" w:cs="Calibri"/>
              </w:rPr>
              <w:t>Students must understand the personal qualities that contribute to effective care.</w:t>
            </w:r>
          </w:p>
          <w:p w14:paraId="0ECAE3B2" w14:textId="77777777" w:rsidR="00745611" w:rsidRPr="0031437E" w:rsidRDefault="0031437E">
            <w:pPr>
              <w:spacing w:line="240" w:lineRule="auto"/>
              <w:rPr>
                <w:rFonts w:ascii="Calibri" w:eastAsia="Calibri" w:hAnsi="Calibri" w:cs="Calibri"/>
              </w:rPr>
            </w:pPr>
            <w:r w:rsidRPr="0031437E">
              <w:rPr>
                <w:rFonts w:ascii="Calibri" w:eastAsia="Calibri" w:hAnsi="Calibri" w:cs="Calibri"/>
              </w:rPr>
              <w:t xml:space="preserve">Students must be able to communicate effectively within a health, social care and early years setting. </w:t>
            </w:r>
          </w:p>
          <w:p w14:paraId="188DE77A" w14:textId="77777777" w:rsidR="00745611" w:rsidRPr="0031437E" w:rsidRDefault="00745611">
            <w:pPr>
              <w:spacing w:line="240" w:lineRule="auto"/>
              <w:rPr>
                <w:rFonts w:ascii="Calibri" w:eastAsia="Calibri" w:hAnsi="Calibri" w:cs="Calibri"/>
                <w:b/>
                <w:u w:val="single"/>
              </w:rPr>
            </w:pPr>
          </w:p>
          <w:p w14:paraId="16F5F58F" w14:textId="77777777" w:rsidR="00745611" w:rsidRPr="0031437E" w:rsidRDefault="0031437E">
            <w:pPr>
              <w:spacing w:line="240" w:lineRule="auto"/>
              <w:rPr>
                <w:rFonts w:ascii="Calibri" w:eastAsia="Calibri" w:hAnsi="Calibri" w:cs="Calibri"/>
              </w:rPr>
            </w:pPr>
            <w:r w:rsidRPr="0031437E">
              <w:rPr>
                <w:rFonts w:ascii="Calibri" w:eastAsia="Calibri" w:hAnsi="Calibri" w:cs="Calibri"/>
                <w:b/>
                <w:u w:val="single"/>
              </w:rPr>
              <w:t>RO21 –Essential Values of Care</w:t>
            </w:r>
          </w:p>
          <w:p w14:paraId="74DA384D" w14:textId="77777777" w:rsidR="00745611" w:rsidRPr="0031437E" w:rsidRDefault="0031437E">
            <w:pPr>
              <w:spacing w:line="240" w:lineRule="auto"/>
              <w:rPr>
                <w:rFonts w:ascii="Calibri" w:eastAsia="Calibri" w:hAnsi="Calibri" w:cs="Calibri"/>
              </w:rPr>
            </w:pPr>
            <w:r w:rsidRPr="0031437E">
              <w:rPr>
                <w:rFonts w:ascii="Calibri" w:eastAsia="Calibri" w:hAnsi="Calibri" w:cs="Calibri"/>
              </w:rPr>
              <w:t>Students will continue to learn and understand the importance of the values of care and how they are applied in health settings, social care settings and early years settings.</w:t>
            </w:r>
          </w:p>
          <w:p w14:paraId="72AEDB81" w14:textId="77777777" w:rsidR="00745611" w:rsidRPr="0031437E" w:rsidRDefault="00745611">
            <w:pPr>
              <w:spacing w:line="240" w:lineRule="auto"/>
              <w:rPr>
                <w:rFonts w:ascii="Calibri" w:eastAsia="Calibri" w:hAnsi="Calibri" w:cs="Calibri"/>
                <w:b/>
                <w:u w:val="single"/>
              </w:rPr>
            </w:pPr>
          </w:p>
          <w:p w14:paraId="3927D5AE" w14:textId="77777777" w:rsidR="00745611" w:rsidRPr="0031437E" w:rsidRDefault="0031437E">
            <w:pPr>
              <w:spacing w:line="240" w:lineRule="auto"/>
              <w:rPr>
                <w:rFonts w:ascii="Calibri" w:eastAsia="Calibri" w:hAnsi="Calibri" w:cs="Calibri"/>
              </w:rPr>
            </w:pPr>
            <w:r w:rsidRPr="0031437E">
              <w:rPr>
                <w:rFonts w:ascii="Calibri" w:eastAsia="Calibri" w:hAnsi="Calibri" w:cs="Calibri"/>
              </w:rPr>
              <w:t>Students will begin to look at different legislations and how these impact on care settings.</w:t>
            </w:r>
          </w:p>
          <w:p w14:paraId="483D4AC1" w14:textId="77777777" w:rsidR="00745611" w:rsidRPr="0031437E" w:rsidRDefault="00745611">
            <w:pPr>
              <w:spacing w:line="240" w:lineRule="auto"/>
              <w:rPr>
                <w:rFonts w:ascii="Calibri" w:eastAsia="Calibri" w:hAnsi="Calibri" w:cs="Calibri"/>
                <w:b/>
                <w:u w:val="single"/>
              </w:rPr>
            </w:pPr>
          </w:p>
          <w:p w14:paraId="7269A015" w14:textId="77777777" w:rsidR="00745611" w:rsidRPr="0031437E" w:rsidRDefault="0031437E">
            <w:pPr>
              <w:rPr>
                <w:rFonts w:ascii="Calibri" w:eastAsia="Calibri" w:hAnsi="Calibri" w:cs="Calibri"/>
              </w:rPr>
            </w:pPr>
            <w:r w:rsidRPr="0031437E">
              <w:rPr>
                <w:rFonts w:ascii="Calibri" w:eastAsia="Calibri" w:hAnsi="Calibri" w:cs="Calibri"/>
              </w:rPr>
              <w:t>Students will begin to learn how personal hygiene, safety and security measures protect individuals.</w:t>
            </w:r>
          </w:p>
          <w:p w14:paraId="592F3AE4" w14:textId="77777777" w:rsidR="00745611" w:rsidRPr="0031437E" w:rsidRDefault="0031437E">
            <w:pPr>
              <w:rPr>
                <w:rFonts w:ascii="Calibri" w:eastAsia="Calibri" w:hAnsi="Calibri" w:cs="Calibri"/>
              </w:rPr>
            </w:pPr>
            <w:r w:rsidRPr="0031437E">
              <w:rPr>
                <w:rFonts w:ascii="Calibri" w:eastAsia="Calibri" w:hAnsi="Calibri" w:cs="Calibri"/>
              </w:rPr>
              <w:t xml:space="preserve"> </w:t>
            </w:r>
          </w:p>
        </w:tc>
      </w:tr>
      <w:tr w:rsidR="00745611" w:rsidRPr="0031437E" w14:paraId="64679666" w14:textId="77777777" w:rsidTr="0031437E">
        <w:trPr>
          <w:trHeight w:val="485"/>
        </w:trPr>
        <w:tc>
          <w:tcPr>
            <w:tcW w:w="1330" w:type="dxa"/>
            <w:tcBorders>
              <w:left w:val="single" w:sz="8" w:space="0" w:color="000000"/>
              <w:bottom w:val="single" w:sz="8" w:space="0" w:color="000000"/>
              <w:right w:val="single" w:sz="8" w:space="0" w:color="000000"/>
            </w:tcBorders>
            <w:shd w:val="clear" w:color="auto" w:fill="FFFDB5"/>
            <w:tcMar>
              <w:top w:w="100" w:type="dxa"/>
              <w:left w:w="100" w:type="dxa"/>
              <w:bottom w:w="100" w:type="dxa"/>
              <w:right w:w="100" w:type="dxa"/>
            </w:tcMar>
          </w:tcPr>
          <w:p w14:paraId="21461DF3" w14:textId="77777777" w:rsidR="00745611" w:rsidRPr="0031437E" w:rsidRDefault="0031437E">
            <w:pPr>
              <w:rPr>
                <w:rFonts w:ascii="Calibri" w:eastAsia="Calibri" w:hAnsi="Calibri" w:cs="Calibri"/>
                <w:b/>
              </w:rPr>
            </w:pPr>
            <w:r w:rsidRPr="0031437E">
              <w:rPr>
                <w:rFonts w:ascii="Calibri" w:eastAsia="Calibri" w:hAnsi="Calibri" w:cs="Calibri"/>
                <w:b/>
              </w:rPr>
              <w:t>Half term 4</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14:paraId="19F7AD0D" w14:textId="77777777" w:rsidR="00745611" w:rsidRPr="0031437E" w:rsidRDefault="0031437E">
            <w:pPr>
              <w:rPr>
                <w:rFonts w:ascii="Calibri" w:eastAsia="Calibri" w:hAnsi="Calibri" w:cs="Calibri"/>
              </w:rPr>
            </w:pPr>
            <w:r w:rsidRPr="0031437E">
              <w:rPr>
                <w:rFonts w:ascii="Calibri" w:eastAsia="Calibri" w:hAnsi="Calibri" w:cs="Calibri"/>
                <w:b/>
                <w:u w:val="single"/>
              </w:rPr>
              <w:t>RO25 - Understanding Life Stages</w:t>
            </w:r>
            <w:r w:rsidRPr="0031437E">
              <w:rPr>
                <w:rFonts w:ascii="Calibri" w:eastAsia="Calibri" w:hAnsi="Calibri" w:cs="Calibri"/>
              </w:rPr>
              <w:t xml:space="preserve"> </w:t>
            </w:r>
          </w:p>
          <w:p w14:paraId="4DB680EC" w14:textId="77777777" w:rsidR="00745611" w:rsidRPr="0031437E" w:rsidRDefault="0031437E">
            <w:pPr>
              <w:rPr>
                <w:rFonts w:ascii="Calibri" w:eastAsia="Calibri" w:hAnsi="Calibri" w:cs="Calibri"/>
              </w:rPr>
            </w:pPr>
            <w:r w:rsidRPr="0031437E">
              <w:rPr>
                <w:rFonts w:ascii="Calibri" w:eastAsia="Calibri" w:hAnsi="Calibri" w:cs="Calibri"/>
              </w:rPr>
              <w:t>Students must be able to create support plans and to communicate this information clearly, sensitively and appropriately to different audiences.</w:t>
            </w:r>
          </w:p>
        </w:tc>
        <w:tc>
          <w:tcPr>
            <w:tcW w:w="786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D7CB639" w14:textId="77777777" w:rsidR="00745611" w:rsidRPr="0031437E" w:rsidRDefault="00745611">
            <w:pPr>
              <w:spacing w:line="240" w:lineRule="auto"/>
              <w:rPr>
                <w:rFonts w:ascii="Calibri" w:eastAsia="Calibri" w:hAnsi="Calibri" w:cs="Calibri"/>
              </w:rPr>
            </w:pPr>
          </w:p>
        </w:tc>
      </w:tr>
      <w:tr w:rsidR="00745611" w:rsidRPr="0031437E" w14:paraId="5FD305D2" w14:textId="77777777">
        <w:trPr>
          <w:trHeight w:val="485"/>
        </w:trPr>
        <w:tc>
          <w:tcPr>
            <w:tcW w:w="15570" w:type="dxa"/>
            <w:gridSpan w:val="3"/>
            <w:tcBorders>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7501C442" w14:textId="77777777" w:rsidR="00745611" w:rsidRPr="0031437E" w:rsidRDefault="0031437E">
            <w:pPr>
              <w:jc w:val="center"/>
              <w:rPr>
                <w:rFonts w:ascii="Calibri" w:eastAsia="Calibri" w:hAnsi="Calibri" w:cs="Calibri"/>
                <w:b/>
              </w:rPr>
            </w:pPr>
            <w:r w:rsidRPr="0031437E">
              <w:rPr>
                <w:rFonts w:ascii="Calibri" w:eastAsia="Calibri" w:hAnsi="Calibri" w:cs="Calibri"/>
                <w:b/>
              </w:rPr>
              <w:t>Easter</w:t>
            </w:r>
          </w:p>
        </w:tc>
      </w:tr>
      <w:tr w:rsidR="00745611" w:rsidRPr="0031437E" w14:paraId="74F2622F" w14:textId="77777777" w:rsidTr="0031437E">
        <w:trPr>
          <w:trHeight w:val="485"/>
        </w:trPr>
        <w:tc>
          <w:tcPr>
            <w:tcW w:w="1330" w:type="dxa"/>
            <w:tcBorders>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14:paraId="3D932E38" w14:textId="77777777" w:rsidR="00745611" w:rsidRPr="0031437E" w:rsidRDefault="0031437E">
            <w:pPr>
              <w:rPr>
                <w:rFonts w:ascii="Calibri" w:eastAsia="Calibri" w:hAnsi="Calibri" w:cs="Calibri"/>
                <w:b/>
              </w:rPr>
            </w:pPr>
            <w:r w:rsidRPr="0031437E">
              <w:rPr>
                <w:rFonts w:ascii="Calibri" w:eastAsia="Calibri" w:hAnsi="Calibri" w:cs="Calibri"/>
                <w:b/>
              </w:rPr>
              <w:t>Half term 5</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14:paraId="5260E785" w14:textId="77777777" w:rsidR="00745611" w:rsidRPr="0031437E" w:rsidRDefault="0031437E">
            <w:pPr>
              <w:rPr>
                <w:rFonts w:ascii="Calibri" w:eastAsia="Calibri" w:hAnsi="Calibri" w:cs="Calibri"/>
                <w:b/>
                <w:u w:val="single"/>
              </w:rPr>
            </w:pPr>
            <w:r w:rsidRPr="0031437E">
              <w:rPr>
                <w:rFonts w:ascii="Calibri" w:eastAsia="Calibri" w:hAnsi="Calibri" w:cs="Calibri"/>
                <w:b/>
                <w:u w:val="single"/>
              </w:rPr>
              <w:t xml:space="preserve">RO23 – Understanding Body Systems </w:t>
            </w:r>
          </w:p>
          <w:p w14:paraId="6A9EB69A" w14:textId="77777777" w:rsidR="00745611" w:rsidRPr="0031437E" w:rsidRDefault="0031437E">
            <w:pPr>
              <w:numPr>
                <w:ilvl w:val="0"/>
                <w:numId w:val="18"/>
              </w:numPr>
              <w:spacing w:line="240" w:lineRule="auto"/>
              <w:rPr>
                <w:rFonts w:ascii="Calibri" w:eastAsia="Calibri" w:hAnsi="Calibri" w:cs="Calibri"/>
              </w:rPr>
            </w:pPr>
            <w:r w:rsidRPr="0031437E">
              <w:rPr>
                <w:rFonts w:ascii="Calibri" w:eastAsia="Calibri" w:hAnsi="Calibri" w:cs="Calibri"/>
              </w:rPr>
              <w:t>Cardiovascular system</w:t>
            </w:r>
          </w:p>
          <w:p w14:paraId="65D01141" w14:textId="77777777" w:rsidR="00745611" w:rsidRPr="0031437E" w:rsidRDefault="0031437E">
            <w:pPr>
              <w:numPr>
                <w:ilvl w:val="0"/>
                <w:numId w:val="18"/>
              </w:numPr>
              <w:spacing w:line="240" w:lineRule="auto"/>
              <w:rPr>
                <w:rFonts w:ascii="Calibri" w:eastAsia="Calibri" w:hAnsi="Calibri" w:cs="Calibri"/>
              </w:rPr>
            </w:pPr>
            <w:r w:rsidRPr="0031437E">
              <w:rPr>
                <w:rFonts w:ascii="Calibri" w:eastAsia="Calibri" w:hAnsi="Calibri" w:cs="Calibri"/>
              </w:rPr>
              <w:t>Respiratory system</w:t>
            </w:r>
          </w:p>
          <w:p w14:paraId="7A32C63F" w14:textId="77777777" w:rsidR="00745611" w:rsidRPr="0031437E" w:rsidRDefault="0031437E">
            <w:pPr>
              <w:numPr>
                <w:ilvl w:val="0"/>
                <w:numId w:val="18"/>
              </w:numPr>
              <w:spacing w:line="240" w:lineRule="auto"/>
              <w:rPr>
                <w:rFonts w:ascii="Calibri" w:eastAsia="Calibri" w:hAnsi="Calibri" w:cs="Calibri"/>
              </w:rPr>
            </w:pPr>
            <w:r w:rsidRPr="0031437E">
              <w:rPr>
                <w:rFonts w:ascii="Calibri" w:eastAsia="Calibri" w:hAnsi="Calibri" w:cs="Calibri"/>
              </w:rPr>
              <w:t>Digestive system</w:t>
            </w:r>
          </w:p>
          <w:p w14:paraId="08EC64B6" w14:textId="77777777" w:rsidR="00745611" w:rsidRPr="0031437E" w:rsidRDefault="00745611">
            <w:pPr>
              <w:spacing w:line="240" w:lineRule="auto"/>
              <w:ind w:left="360"/>
              <w:rPr>
                <w:rFonts w:ascii="Calibri" w:eastAsia="Calibri" w:hAnsi="Calibri" w:cs="Calibri"/>
              </w:rPr>
            </w:pPr>
          </w:p>
          <w:p w14:paraId="6FE05D7A" w14:textId="77777777" w:rsidR="00745611" w:rsidRPr="0031437E" w:rsidRDefault="0031437E">
            <w:pPr>
              <w:rPr>
                <w:rFonts w:ascii="Calibri" w:eastAsia="Calibri" w:hAnsi="Calibri" w:cs="Calibri"/>
              </w:rPr>
            </w:pPr>
            <w:r w:rsidRPr="0031437E">
              <w:rPr>
                <w:rFonts w:ascii="Calibri" w:eastAsia="Calibri" w:hAnsi="Calibri" w:cs="Calibri"/>
              </w:rPr>
              <w:t>Students must know how the three different body systems work and understand the disorders that affect them.  Students will be taught how to measure health using 3 different methods relating to the different body systems.</w:t>
            </w:r>
          </w:p>
        </w:tc>
        <w:tc>
          <w:tcPr>
            <w:tcW w:w="7862" w:type="dxa"/>
            <w:tcBorders>
              <w:bottom w:val="single" w:sz="8" w:space="0" w:color="000000"/>
              <w:right w:val="single" w:sz="8" w:space="0" w:color="000000"/>
            </w:tcBorders>
            <w:shd w:val="clear" w:color="auto" w:fill="auto"/>
            <w:tcMar>
              <w:top w:w="100" w:type="dxa"/>
              <w:left w:w="100" w:type="dxa"/>
              <w:bottom w:w="100" w:type="dxa"/>
              <w:right w:w="100" w:type="dxa"/>
            </w:tcMar>
          </w:tcPr>
          <w:p w14:paraId="0D6EF67A" w14:textId="77777777" w:rsidR="00745611" w:rsidRPr="0031437E" w:rsidRDefault="0031437E">
            <w:pPr>
              <w:rPr>
                <w:rFonts w:ascii="Calibri" w:eastAsia="Calibri" w:hAnsi="Calibri" w:cs="Calibri"/>
              </w:rPr>
            </w:pPr>
            <w:r w:rsidRPr="0031437E">
              <w:rPr>
                <w:rFonts w:ascii="Calibri" w:eastAsia="Calibri" w:hAnsi="Calibri" w:cs="Calibri"/>
              </w:rPr>
              <w:t>Students will revise for their external examination through a variety of techniques, including - but not exclusively, past paper questions, note taking, group activities etc.</w:t>
            </w:r>
          </w:p>
        </w:tc>
      </w:tr>
      <w:tr w:rsidR="00745611" w:rsidRPr="0031437E" w14:paraId="043FB798" w14:textId="77777777" w:rsidTr="0031437E">
        <w:trPr>
          <w:trHeight w:val="485"/>
        </w:trPr>
        <w:tc>
          <w:tcPr>
            <w:tcW w:w="1330" w:type="dxa"/>
            <w:tcBorders>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14:paraId="11ADAA4D" w14:textId="77777777" w:rsidR="00745611" w:rsidRPr="0031437E" w:rsidRDefault="0031437E">
            <w:pPr>
              <w:rPr>
                <w:rFonts w:ascii="Calibri" w:eastAsia="Calibri" w:hAnsi="Calibri" w:cs="Calibri"/>
                <w:b/>
              </w:rPr>
            </w:pPr>
            <w:r w:rsidRPr="0031437E">
              <w:rPr>
                <w:rFonts w:ascii="Calibri" w:eastAsia="Calibri" w:hAnsi="Calibri" w:cs="Calibri"/>
                <w:b/>
              </w:rPr>
              <w:t>Half term 6</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14:paraId="4E6AFDF3" w14:textId="77777777" w:rsidR="00745611" w:rsidRPr="0031437E" w:rsidRDefault="0031437E">
            <w:pPr>
              <w:rPr>
                <w:rFonts w:ascii="Calibri" w:eastAsia="Calibri" w:hAnsi="Calibri" w:cs="Calibri"/>
              </w:rPr>
            </w:pPr>
            <w:r w:rsidRPr="0031437E">
              <w:rPr>
                <w:rFonts w:ascii="Calibri" w:eastAsia="Calibri" w:hAnsi="Calibri" w:cs="Calibri"/>
                <w:b/>
                <w:u w:val="single"/>
              </w:rPr>
              <w:t xml:space="preserve">RO23 – Understanding Body Systems </w:t>
            </w:r>
          </w:p>
          <w:p w14:paraId="799D3308" w14:textId="77777777" w:rsidR="00745611" w:rsidRPr="0031437E" w:rsidRDefault="0031437E">
            <w:pPr>
              <w:rPr>
                <w:rFonts w:ascii="Calibri" w:eastAsia="Calibri" w:hAnsi="Calibri" w:cs="Calibri"/>
              </w:rPr>
            </w:pPr>
            <w:r w:rsidRPr="0031437E">
              <w:rPr>
                <w:rFonts w:ascii="Calibri" w:eastAsia="Calibri" w:hAnsi="Calibri" w:cs="Calibri"/>
              </w:rPr>
              <w:t>Students will measure body rates and interpret results.</w:t>
            </w:r>
          </w:p>
          <w:p w14:paraId="1EBBBF5B" w14:textId="77777777" w:rsidR="00745611" w:rsidRPr="0031437E" w:rsidRDefault="00745611">
            <w:pPr>
              <w:rPr>
                <w:rFonts w:ascii="Calibri" w:eastAsia="Calibri" w:hAnsi="Calibri" w:cs="Calibri"/>
              </w:rPr>
            </w:pPr>
          </w:p>
          <w:p w14:paraId="23A8CCDE" w14:textId="77777777" w:rsidR="00745611" w:rsidRPr="0031437E" w:rsidRDefault="0031437E">
            <w:pPr>
              <w:rPr>
                <w:rFonts w:ascii="Calibri" w:eastAsia="Calibri" w:hAnsi="Calibri" w:cs="Calibri"/>
                <w:b/>
                <w:u w:val="single"/>
              </w:rPr>
            </w:pPr>
            <w:r w:rsidRPr="0031437E">
              <w:rPr>
                <w:rFonts w:ascii="Calibri" w:eastAsia="Calibri" w:hAnsi="Calibri" w:cs="Calibri"/>
                <w:b/>
                <w:u w:val="single"/>
              </w:rPr>
              <w:lastRenderedPageBreak/>
              <w:t>RO22 – Communication and working with individuals in health, social care and early years settings</w:t>
            </w:r>
          </w:p>
          <w:p w14:paraId="1DC82D14" w14:textId="77777777" w:rsidR="00745611" w:rsidRPr="0031437E" w:rsidRDefault="0031437E">
            <w:pPr>
              <w:rPr>
                <w:rFonts w:ascii="Calibri" w:eastAsia="Calibri" w:hAnsi="Calibri" w:cs="Calibri"/>
                <w:b/>
                <w:u w:val="single"/>
              </w:rPr>
            </w:pPr>
            <w:r w:rsidRPr="0031437E">
              <w:rPr>
                <w:rFonts w:ascii="Calibri" w:eastAsia="Calibri" w:hAnsi="Calibri" w:cs="Calibri"/>
              </w:rPr>
              <w:t>Students must understand how to communicate effectively.</w:t>
            </w:r>
          </w:p>
        </w:tc>
        <w:tc>
          <w:tcPr>
            <w:tcW w:w="7862" w:type="dxa"/>
            <w:tcBorders>
              <w:bottom w:val="single" w:sz="8" w:space="0" w:color="000000"/>
              <w:right w:val="single" w:sz="8" w:space="0" w:color="000000"/>
            </w:tcBorders>
            <w:shd w:val="clear" w:color="auto" w:fill="000000"/>
            <w:tcMar>
              <w:top w:w="100" w:type="dxa"/>
              <w:left w:w="100" w:type="dxa"/>
              <w:bottom w:w="100" w:type="dxa"/>
              <w:right w:w="100" w:type="dxa"/>
            </w:tcMar>
          </w:tcPr>
          <w:p w14:paraId="2376163C" w14:textId="77777777" w:rsidR="00745611" w:rsidRPr="0031437E" w:rsidRDefault="0031437E">
            <w:pPr>
              <w:rPr>
                <w:rFonts w:ascii="Calibri" w:eastAsia="Calibri" w:hAnsi="Calibri" w:cs="Calibri"/>
              </w:rPr>
            </w:pPr>
            <w:r w:rsidRPr="0031437E">
              <w:rPr>
                <w:rFonts w:ascii="Calibri" w:eastAsia="Calibri" w:hAnsi="Calibri" w:cs="Calibri"/>
              </w:rPr>
              <w:lastRenderedPageBreak/>
              <w:t xml:space="preserve"> </w:t>
            </w:r>
          </w:p>
        </w:tc>
      </w:tr>
    </w:tbl>
    <w:p w14:paraId="1B72F3C0" w14:textId="77777777" w:rsidR="00745611" w:rsidRPr="0031437E" w:rsidRDefault="00745611"/>
    <w:p w14:paraId="23FDC2B3" w14:textId="77777777" w:rsidR="00745611" w:rsidRPr="0031437E" w:rsidRDefault="00745611"/>
    <w:p w14:paraId="59231E79" w14:textId="77777777" w:rsidR="00745611" w:rsidRPr="0031437E" w:rsidRDefault="00745611"/>
    <w:p w14:paraId="3354F2CE" w14:textId="77777777" w:rsidR="00745611" w:rsidRPr="0031437E" w:rsidRDefault="00745611"/>
    <w:p w14:paraId="5CF3A36C" w14:textId="77777777" w:rsidR="00745611" w:rsidRPr="0031437E" w:rsidRDefault="00745611">
      <w:pPr>
        <w:rPr>
          <w:rFonts w:ascii="Calibri" w:eastAsia="Calibri" w:hAnsi="Calibri" w:cs="Calibri"/>
        </w:rPr>
      </w:pPr>
    </w:p>
    <w:p w14:paraId="09D1573B" w14:textId="77777777" w:rsidR="00745611" w:rsidRPr="0031437E" w:rsidRDefault="00745611">
      <w:pPr>
        <w:rPr>
          <w:rFonts w:ascii="Calibri" w:eastAsia="Calibri" w:hAnsi="Calibri" w:cs="Calibri"/>
        </w:rPr>
      </w:pPr>
    </w:p>
    <w:p w14:paraId="3F0C229D" w14:textId="77777777" w:rsidR="00745611" w:rsidRPr="0031437E" w:rsidRDefault="00745611">
      <w:pPr>
        <w:rPr>
          <w:rFonts w:ascii="Calibri" w:eastAsia="Calibri" w:hAnsi="Calibri" w:cs="Calibri"/>
        </w:rPr>
      </w:pPr>
    </w:p>
    <w:p w14:paraId="4F98B302" w14:textId="77777777" w:rsidR="00745611" w:rsidRPr="0031437E" w:rsidRDefault="00745611">
      <w:pPr>
        <w:rPr>
          <w:rFonts w:ascii="Calibri" w:eastAsia="Calibri" w:hAnsi="Calibri" w:cs="Calibri"/>
        </w:rPr>
      </w:pPr>
    </w:p>
    <w:tbl>
      <w:tblPr>
        <w:tblStyle w:val="a2"/>
        <w:tblW w:w="1557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13"/>
        <w:gridCol w:w="6379"/>
        <w:gridCol w:w="7578"/>
      </w:tblGrid>
      <w:tr w:rsidR="00745611" w:rsidRPr="0031437E" w14:paraId="28F5383B" w14:textId="77777777" w:rsidTr="0031437E">
        <w:trPr>
          <w:trHeight w:val="540"/>
        </w:trPr>
        <w:tc>
          <w:tcPr>
            <w:tcW w:w="1557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01822A1" w14:textId="77777777" w:rsidR="00745611" w:rsidRPr="0031437E" w:rsidRDefault="0031437E">
            <w:pPr>
              <w:jc w:val="center"/>
              <w:rPr>
                <w:rFonts w:ascii="Calibri" w:eastAsia="Calibri" w:hAnsi="Calibri" w:cs="Calibri"/>
                <w:b/>
                <w:sz w:val="28"/>
                <w:szCs w:val="28"/>
              </w:rPr>
            </w:pPr>
            <w:r w:rsidRPr="0031437E">
              <w:rPr>
                <w:rFonts w:ascii="Calibri" w:eastAsia="Calibri" w:hAnsi="Calibri" w:cs="Calibri"/>
                <w:b/>
                <w:sz w:val="28"/>
                <w:szCs w:val="28"/>
              </w:rPr>
              <w:t>GCSE Food Preparation and Nutrition</w:t>
            </w:r>
          </w:p>
        </w:tc>
      </w:tr>
      <w:tr w:rsidR="00745611" w:rsidRPr="0031437E" w14:paraId="247077E8" w14:textId="77777777" w:rsidTr="0031437E">
        <w:trPr>
          <w:trHeight w:val="600"/>
        </w:trPr>
        <w:tc>
          <w:tcPr>
            <w:tcW w:w="1613" w:type="dxa"/>
            <w:tcBorders>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627AFCAF" w14:textId="77777777" w:rsidR="00745611" w:rsidRPr="0031437E" w:rsidRDefault="0031437E">
            <w:pPr>
              <w:rPr>
                <w:rFonts w:ascii="Calibri" w:eastAsia="Calibri" w:hAnsi="Calibri" w:cs="Calibri"/>
              </w:rPr>
            </w:pPr>
            <w:r w:rsidRPr="0031437E">
              <w:rPr>
                <w:rFonts w:ascii="Calibri" w:eastAsia="Calibri" w:hAnsi="Calibri" w:cs="Calibri"/>
              </w:rPr>
              <w:t xml:space="preserve"> </w:t>
            </w:r>
          </w:p>
        </w:tc>
        <w:tc>
          <w:tcPr>
            <w:tcW w:w="6379" w:type="dxa"/>
            <w:tcBorders>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233CA9D5" w14:textId="77777777" w:rsidR="00745611" w:rsidRPr="0031437E" w:rsidRDefault="0031437E">
            <w:pPr>
              <w:jc w:val="center"/>
              <w:rPr>
                <w:rFonts w:ascii="Calibri" w:eastAsia="Calibri" w:hAnsi="Calibri" w:cs="Calibri"/>
                <w:b/>
              </w:rPr>
            </w:pPr>
            <w:r w:rsidRPr="0031437E">
              <w:rPr>
                <w:rFonts w:ascii="Calibri" w:eastAsia="Calibri" w:hAnsi="Calibri" w:cs="Calibri"/>
                <w:b/>
              </w:rPr>
              <w:t>Year 10</w:t>
            </w:r>
          </w:p>
        </w:tc>
        <w:tc>
          <w:tcPr>
            <w:tcW w:w="7578" w:type="dxa"/>
            <w:tcBorders>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694C0533" w14:textId="77777777" w:rsidR="00745611" w:rsidRPr="0031437E" w:rsidRDefault="0031437E">
            <w:pPr>
              <w:jc w:val="center"/>
              <w:rPr>
                <w:rFonts w:ascii="Calibri" w:eastAsia="Calibri" w:hAnsi="Calibri" w:cs="Calibri"/>
                <w:b/>
              </w:rPr>
            </w:pPr>
            <w:r w:rsidRPr="0031437E">
              <w:rPr>
                <w:rFonts w:ascii="Calibri" w:eastAsia="Calibri" w:hAnsi="Calibri" w:cs="Calibri"/>
                <w:b/>
              </w:rPr>
              <w:t xml:space="preserve"> Year 11</w:t>
            </w:r>
          </w:p>
        </w:tc>
      </w:tr>
      <w:tr w:rsidR="00745611" w:rsidRPr="0031437E" w14:paraId="1844768A" w14:textId="77777777" w:rsidTr="0031437E">
        <w:trPr>
          <w:trHeight w:val="485"/>
        </w:trPr>
        <w:tc>
          <w:tcPr>
            <w:tcW w:w="1613" w:type="dxa"/>
            <w:tcBorders>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09B4B4DC" w14:textId="77777777" w:rsidR="00745611" w:rsidRPr="0031437E" w:rsidRDefault="0031437E">
            <w:pPr>
              <w:rPr>
                <w:rFonts w:ascii="Calibri" w:eastAsia="Calibri" w:hAnsi="Calibri" w:cs="Calibri"/>
                <w:b/>
              </w:rPr>
            </w:pPr>
            <w:r w:rsidRPr="0031437E">
              <w:rPr>
                <w:rFonts w:ascii="Calibri" w:eastAsia="Calibri" w:hAnsi="Calibri" w:cs="Calibri"/>
                <w:b/>
              </w:rPr>
              <w:t>Half term 1</w:t>
            </w:r>
          </w:p>
        </w:tc>
        <w:tc>
          <w:tcPr>
            <w:tcW w:w="6379" w:type="dxa"/>
            <w:tcBorders>
              <w:bottom w:val="single" w:sz="8" w:space="0" w:color="000000"/>
              <w:right w:val="single" w:sz="8" w:space="0" w:color="000000"/>
            </w:tcBorders>
            <w:shd w:val="clear" w:color="auto" w:fill="auto"/>
            <w:tcMar>
              <w:top w:w="100" w:type="dxa"/>
              <w:left w:w="100" w:type="dxa"/>
              <w:bottom w:w="100" w:type="dxa"/>
              <w:right w:w="100" w:type="dxa"/>
            </w:tcMar>
          </w:tcPr>
          <w:p w14:paraId="748B0A86" w14:textId="77777777" w:rsidR="00745611" w:rsidRPr="0031437E" w:rsidRDefault="0031437E">
            <w:pPr>
              <w:rPr>
                <w:rFonts w:ascii="Calibri" w:eastAsia="Calibri" w:hAnsi="Calibri" w:cs="Calibri"/>
              </w:rPr>
            </w:pPr>
            <w:r w:rsidRPr="0031437E">
              <w:rPr>
                <w:rFonts w:ascii="Calibri" w:eastAsia="Calibri" w:hAnsi="Calibri" w:cs="Calibri"/>
              </w:rPr>
              <w:t>Macronutrients: protein.  Definition, role, function, sources, dietary reference values, consequences of malnutrition.</w:t>
            </w:r>
          </w:p>
        </w:tc>
        <w:tc>
          <w:tcPr>
            <w:tcW w:w="7578"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151FB623" w14:textId="77777777" w:rsidR="00745611" w:rsidRPr="0031437E" w:rsidRDefault="0031437E">
            <w:pPr>
              <w:rPr>
                <w:rFonts w:ascii="Calibri" w:eastAsia="Calibri" w:hAnsi="Calibri" w:cs="Calibri"/>
              </w:rPr>
            </w:pPr>
            <w:r w:rsidRPr="0031437E">
              <w:rPr>
                <w:rFonts w:ascii="Calibri" w:eastAsia="Calibri" w:hAnsi="Calibri" w:cs="Calibri"/>
              </w:rPr>
              <w:t>Complete NEA 1</w:t>
            </w:r>
          </w:p>
          <w:p w14:paraId="7C9B0F23" w14:textId="77777777" w:rsidR="00745611" w:rsidRPr="0031437E" w:rsidRDefault="00745611">
            <w:pPr>
              <w:rPr>
                <w:rFonts w:ascii="Calibri" w:eastAsia="Calibri" w:hAnsi="Calibri" w:cs="Calibri"/>
              </w:rPr>
            </w:pPr>
          </w:p>
          <w:p w14:paraId="63A0BB48" w14:textId="77777777" w:rsidR="00745611" w:rsidRPr="0031437E" w:rsidRDefault="0031437E">
            <w:pPr>
              <w:rPr>
                <w:rFonts w:ascii="Calibri" w:eastAsia="Calibri" w:hAnsi="Calibri" w:cs="Calibri"/>
              </w:rPr>
            </w:pPr>
            <w:r w:rsidRPr="0031437E">
              <w:rPr>
                <w:rFonts w:ascii="Calibri" w:eastAsia="Calibri" w:hAnsi="Calibri" w:cs="Calibri"/>
              </w:rPr>
              <w:t xml:space="preserve">Practical revision tasks into a range of foods including bread, cakes and pastry. </w:t>
            </w:r>
          </w:p>
          <w:p w14:paraId="283DA5E1" w14:textId="77777777" w:rsidR="00745611" w:rsidRPr="0031437E" w:rsidRDefault="0031437E">
            <w:pPr>
              <w:rPr>
                <w:rFonts w:ascii="Calibri" w:eastAsia="Calibri" w:hAnsi="Calibri" w:cs="Calibri"/>
              </w:rPr>
            </w:pPr>
            <w:r w:rsidRPr="0031437E">
              <w:rPr>
                <w:rFonts w:ascii="Calibri" w:eastAsia="Calibri" w:hAnsi="Calibri" w:cs="Calibri"/>
              </w:rPr>
              <w:t xml:space="preserve"> </w:t>
            </w:r>
          </w:p>
          <w:p w14:paraId="601171B8" w14:textId="77777777" w:rsidR="00745611" w:rsidRPr="0031437E" w:rsidRDefault="0031437E">
            <w:pPr>
              <w:rPr>
                <w:rFonts w:ascii="Calibri" w:eastAsia="Calibri" w:hAnsi="Calibri" w:cs="Calibri"/>
              </w:rPr>
            </w:pPr>
            <w:r w:rsidRPr="0031437E">
              <w:rPr>
                <w:rFonts w:ascii="Calibri" w:eastAsia="Calibri" w:hAnsi="Calibri" w:cs="Calibri"/>
              </w:rPr>
              <w:t xml:space="preserve">Revision of food, nutrition and health and food choice. </w:t>
            </w:r>
          </w:p>
        </w:tc>
      </w:tr>
      <w:tr w:rsidR="00745611" w:rsidRPr="0031437E" w14:paraId="56016E0E" w14:textId="77777777" w:rsidTr="0031437E">
        <w:trPr>
          <w:trHeight w:val="4545"/>
        </w:trPr>
        <w:tc>
          <w:tcPr>
            <w:tcW w:w="1613" w:type="dxa"/>
            <w:tcBorders>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158445AE" w14:textId="77777777" w:rsidR="00745611" w:rsidRPr="0031437E" w:rsidRDefault="0031437E">
            <w:pPr>
              <w:rPr>
                <w:rFonts w:ascii="Calibri" w:eastAsia="Calibri" w:hAnsi="Calibri" w:cs="Calibri"/>
                <w:b/>
              </w:rPr>
            </w:pPr>
            <w:r w:rsidRPr="0031437E">
              <w:rPr>
                <w:rFonts w:ascii="Calibri" w:eastAsia="Calibri" w:hAnsi="Calibri" w:cs="Calibri"/>
                <w:b/>
              </w:rPr>
              <w:t>Half term 2</w:t>
            </w:r>
          </w:p>
        </w:tc>
        <w:tc>
          <w:tcPr>
            <w:tcW w:w="6379" w:type="dxa"/>
            <w:tcBorders>
              <w:bottom w:val="single" w:sz="8" w:space="0" w:color="000000"/>
              <w:right w:val="single" w:sz="8" w:space="0" w:color="000000"/>
            </w:tcBorders>
            <w:shd w:val="clear" w:color="auto" w:fill="auto"/>
            <w:tcMar>
              <w:top w:w="100" w:type="dxa"/>
              <w:left w:w="100" w:type="dxa"/>
              <w:bottom w:w="100" w:type="dxa"/>
              <w:right w:w="100" w:type="dxa"/>
            </w:tcMar>
          </w:tcPr>
          <w:p w14:paraId="0E71EADF" w14:textId="77777777" w:rsidR="00745611" w:rsidRPr="0031437E" w:rsidRDefault="0031437E">
            <w:pPr>
              <w:rPr>
                <w:rFonts w:ascii="Calibri" w:eastAsia="Calibri" w:hAnsi="Calibri" w:cs="Calibri"/>
              </w:rPr>
            </w:pPr>
            <w:r w:rsidRPr="0031437E">
              <w:rPr>
                <w:rFonts w:ascii="Calibri" w:eastAsia="Calibri" w:hAnsi="Calibri" w:cs="Calibri"/>
              </w:rPr>
              <w:t>Macronutrients: fats, carbohydrates, fibre.  Definition, role, function, sources, dietary reference values, consequences of malnutrition.</w:t>
            </w:r>
          </w:p>
          <w:p w14:paraId="434C2B81" w14:textId="77777777" w:rsidR="00745611" w:rsidRPr="0031437E" w:rsidRDefault="00745611">
            <w:pPr>
              <w:rPr>
                <w:rFonts w:ascii="Calibri" w:eastAsia="Calibri" w:hAnsi="Calibri" w:cs="Calibri"/>
              </w:rPr>
            </w:pPr>
          </w:p>
          <w:p w14:paraId="5C2DBA12" w14:textId="77777777" w:rsidR="00745611" w:rsidRPr="0031437E" w:rsidRDefault="0031437E">
            <w:pPr>
              <w:rPr>
                <w:rFonts w:ascii="Calibri" w:eastAsia="Calibri" w:hAnsi="Calibri" w:cs="Calibri"/>
              </w:rPr>
            </w:pPr>
            <w:r w:rsidRPr="0031437E">
              <w:rPr>
                <w:rFonts w:ascii="Calibri" w:eastAsia="Calibri" w:hAnsi="Calibri" w:cs="Calibri"/>
              </w:rPr>
              <w:t>Micronutrients: fat soluble vitamins, water soluble vitamins, minerals.</w:t>
            </w:r>
          </w:p>
          <w:p w14:paraId="614825F2" w14:textId="77777777" w:rsidR="00745611" w:rsidRPr="0031437E" w:rsidRDefault="00745611">
            <w:pPr>
              <w:rPr>
                <w:rFonts w:ascii="Calibri" w:eastAsia="Calibri" w:hAnsi="Calibri" w:cs="Calibri"/>
              </w:rPr>
            </w:pPr>
          </w:p>
          <w:p w14:paraId="27E493DA" w14:textId="77777777" w:rsidR="00745611" w:rsidRPr="0031437E" w:rsidRDefault="0031437E">
            <w:pPr>
              <w:rPr>
                <w:rFonts w:ascii="Calibri" w:eastAsia="Calibri" w:hAnsi="Calibri" w:cs="Calibri"/>
              </w:rPr>
            </w:pPr>
            <w:r w:rsidRPr="0031437E">
              <w:rPr>
                <w:rFonts w:ascii="Calibri" w:eastAsia="Calibri" w:hAnsi="Calibri" w:cs="Calibri"/>
              </w:rPr>
              <w:t>In addition, in half-terms 1 and 2 the following skills and techniques will be addressed:</w:t>
            </w:r>
          </w:p>
          <w:p w14:paraId="0708CAFF" w14:textId="77777777" w:rsidR="00745611" w:rsidRPr="0031437E" w:rsidRDefault="0031437E">
            <w:pPr>
              <w:numPr>
                <w:ilvl w:val="0"/>
                <w:numId w:val="13"/>
              </w:numPr>
              <w:rPr>
                <w:rFonts w:ascii="Calibri" w:eastAsia="Calibri" w:hAnsi="Calibri" w:cs="Calibri"/>
              </w:rPr>
            </w:pPr>
            <w:r w:rsidRPr="0031437E">
              <w:rPr>
                <w:rFonts w:ascii="Calibri" w:eastAsia="Calibri" w:hAnsi="Calibri" w:cs="Calibri"/>
              </w:rPr>
              <w:t>Prepare, combine and shape</w:t>
            </w:r>
          </w:p>
          <w:p w14:paraId="77603FF9" w14:textId="77777777" w:rsidR="00745611" w:rsidRPr="0031437E" w:rsidRDefault="0031437E">
            <w:pPr>
              <w:numPr>
                <w:ilvl w:val="0"/>
                <w:numId w:val="13"/>
              </w:numPr>
              <w:rPr>
                <w:rFonts w:ascii="Calibri" w:eastAsia="Calibri" w:hAnsi="Calibri" w:cs="Calibri"/>
              </w:rPr>
            </w:pPr>
            <w:r w:rsidRPr="0031437E">
              <w:rPr>
                <w:rFonts w:ascii="Calibri" w:eastAsia="Calibri" w:hAnsi="Calibri" w:cs="Calibri"/>
              </w:rPr>
              <w:t>Tenderise and marinate</w:t>
            </w:r>
          </w:p>
          <w:p w14:paraId="42831B28" w14:textId="77777777" w:rsidR="00745611" w:rsidRPr="0031437E" w:rsidRDefault="0031437E">
            <w:pPr>
              <w:numPr>
                <w:ilvl w:val="0"/>
                <w:numId w:val="13"/>
              </w:numPr>
              <w:rPr>
                <w:rFonts w:ascii="Calibri" w:eastAsia="Calibri" w:hAnsi="Calibri" w:cs="Calibri"/>
              </w:rPr>
            </w:pPr>
            <w:r w:rsidRPr="0031437E">
              <w:rPr>
                <w:rFonts w:ascii="Calibri" w:eastAsia="Calibri" w:hAnsi="Calibri" w:cs="Calibri"/>
              </w:rPr>
              <w:t>Select and adjust a cooking process</w:t>
            </w:r>
          </w:p>
          <w:p w14:paraId="3AB5B65B" w14:textId="77777777" w:rsidR="00745611" w:rsidRPr="0031437E" w:rsidRDefault="0031437E">
            <w:pPr>
              <w:numPr>
                <w:ilvl w:val="0"/>
                <w:numId w:val="13"/>
              </w:numPr>
              <w:rPr>
                <w:rFonts w:ascii="Calibri" w:eastAsia="Calibri" w:hAnsi="Calibri" w:cs="Calibri"/>
              </w:rPr>
            </w:pPr>
            <w:r w:rsidRPr="0031437E">
              <w:rPr>
                <w:rFonts w:ascii="Calibri" w:eastAsia="Calibri" w:hAnsi="Calibri" w:cs="Calibri"/>
              </w:rPr>
              <w:t>Water based methods of using the hob</w:t>
            </w:r>
          </w:p>
          <w:p w14:paraId="68219F51" w14:textId="77777777" w:rsidR="00745611" w:rsidRPr="0031437E" w:rsidRDefault="0031437E">
            <w:pPr>
              <w:numPr>
                <w:ilvl w:val="0"/>
                <w:numId w:val="13"/>
              </w:numPr>
              <w:rPr>
                <w:rFonts w:ascii="Calibri" w:eastAsia="Calibri" w:hAnsi="Calibri" w:cs="Calibri"/>
              </w:rPr>
            </w:pPr>
            <w:r w:rsidRPr="0031437E">
              <w:rPr>
                <w:rFonts w:ascii="Calibri" w:eastAsia="Calibri" w:hAnsi="Calibri" w:cs="Calibri"/>
              </w:rPr>
              <w:t xml:space="preserve">Dry heat and </w:t>
            </w:r>
            <w:proofErr w:type="gramStart"/>
            <w:r w:rsidRPr="0031437E">
              <w:rPr>
                <w:rFonts w:ascii="Calibri" w:eastAsia="Calibri" w:hAnsi="Calibri" w:cs="Calibri"/>
              </w:rPr>
              <w:t>fat based</w:t>
            </w:r>
            <w:proofErr w:type="gramEnd"/>
            <w:r w:rsidRPr="0031437E">
              <w:rPr>
                <w:rFonts w:ascii="Calibri" w:eastAsia="Calibri" w:hAnsi="Calibri" w:cs="Calibri"/>
              </w:rPr>
              <w:t xml:space="preserve"> methods of using the hob</w:t>
            </w:r>
          </w:p>
          <w:p w14:paraId="6CE9D398" w14:textId="77777777" w:rsidR="00745611" w:rsidRPr="0031437E" w:rsidRDefault="0031437E">
            <w:pPr>
              <w:numPr>
                <w:ilvl w:val="0"/>
                <w:numId w:val="13"/>
              </w:numPr>
              <w:rPr>
                <w:rFonts w:ascii="Calibri" w:eastAsia="Calibri" w:hAnsi="Calibri" w:cs="Calibri"/>
              </w:rPr>
            </w:pPr>
            <w:r w:rsidRPr="0031437E">
              <w:rPr>
                <w:rFonts w:ascii="Calibri" w:eastAsia="Calibri" w:hAnsi="Calibri" w:cs="Calibri"/>
              </w:rPr>
              <w:t>Using the grill</w:t>
            </w:r>
          </w:p>
        </w:tc>
        <w:tc>
          <w:tcPr>
            <w:tcW w:w="75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1676102" w14:textId="77777777" w:rsidR="00745611" w:rsidRPr="0031437E" w:rsidRDefault="00745611">
            <w:pPr>
              <w:spacing w:line="240" w:lineRule="auto"/>
              <w:rPr>
                <w:rFonts w:ascii="Calibri" w:eastAsia="Calibri" w:hAnsi="Calibri" w:cs="Calibri"/>
              </w:rPr>
            </w:pPr>
          </w:p>
        </w:tc>
      </w:tr>
      <w:tr w:rsidR="00745611" w:rsidRPr="0031437E" w14:paraId="501EAF6A" w14:textId="77777777" w:rsidTr="0031437E">
        <w:trPr>
          <w:trHeight w:val="485"/>
        </w:trPr>
        <w:tc>
          <w:tcPr>
            <w:tcW w:w="15570" w:type="dxa"/>
            <w:gridSpan w:val="3"/>
            <w:tcBorders>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0FE7F13F" w14:textId="77777777" w:rsidR="00745611" w:rsidRPr="0031437E" w:rsidRDefault="0031437E">
            <w:pPr>
              <w:jc w:val="center"/>
              <w:rPr>
                <w:rFonts w:ascii="Calibri" w:eastAsia="Calibri" w:hAnsi="Calibri" w:cs="Calibri"/>
                <w:b/>
              </w:rPr>
            </w:pPr>
            <w:r w:rsidRPr="0031437E">
              <w:rPr>
                <w:rFonts w:ascii="Calibri" w:eastAsia="Calibri" w:hAnsi="Calibri" w:cs="Calibri"/>
                <w:b/>
              </w:rPr>
              <w:lastRenderedPageBreak/>
              <w:t>Christmas</w:t>
            </w:r>
          </w:p>
        </w:tc>
      </w:tr>
      <w:tr w:rsidR="00745611" w:rsidRPr="0031437E" w14:paraId="5918DD08" w14:textId="77777777" w:rsidTr="0031437E">
        <w:trPr>
          <w:trHeight w:val="485"/>
        </w:trPr>
        <w:tc>
          <w:tcPr>
            <w:tcW w:w="1613" w:type="dxa"/>
            <w:tcBorders>
              <w:left w:val="single" w:sz="8" w:space="0" w:color="000000"/>
              <w:bottom w:val="single" w:sz="8" w:space="0" w:color="000000"/>
              <w:right w:val="single" w:sz="8" w:space="0" w:color="000000"/>
            </w:tcBorders>
            <w:shd w:val="clear" w:color="auto" w:fill="FFFDB5"/>
            <w:tcMar>
              <w:top w:w="100" w:type="dxa"/>
              <w:left w:w="100" w:type="dxa"/>
              <w:bottom w:w="100" w:type="dxa"/>
              <w:right w:w="100" w:type="dxa"/>
            </w:tcMar>
          </w:tcPr>
          <w:p w14:paraId="443C51D2" w14:textId="77777777" w:rsidR="00745611" w:rsidRPr="0031437E" w:rsidRDefault="0031437E">
            <w:pPr>
              <w:rPr>
                <w:rFonts w:ascii="Calibri" w:eastAsia="Calibri" w:hAnsi="Calibri" w:cs="Calibri"/>
                <w:b/>
              </w:rPr>
            </w:pPr>
            <w:r w:rsidRPr="0031437E">
              <w:rPr>
                <w:rFonts w:ascii="Calibri" w:eastAsia="Calibri" w:hAnsi="Calibri" w:cs="Calibri"/>
                <w:b/>
              </w:rPr>
              <w:t>Half term3</w:t>
            </w:r>
          </w:p>
        </w:tc>
        <w:tc>
          <w:tcPr>
            <w:tcW w:w="6379" w:type="dxa"/>
            <w:tcBorders>
              <w:bottom w:val="single" w:sz="8" w:space="0" w:color="000000"/>
              <w:right w:val="single" w:sz="8" w:space="0" w:color="000000"/>
            </w:tcBorders>
            <w:shd w:val="clear" w:color="auto" w:fill="auto"/>
            <w:tcMar>
              <w:top w:w="100" w:type="dxa"/>
              <w:left w:w="100" w:type="dxa"/>
              <w:bottom w:w="100" w:type="dxa"/>
              <w:right w:w="100" w:type="dxa"/>
            </w:tcMar>
          </w:tcPr>
          <w:p w14:paraId="591BB6BC" w14:textId="77777777" w:rsidR="00745611" w:rsidRPr="0031437E" w:rsidRDefault="0031437E">
            <w:pPr>
              <w:rPr>
                <w:rFonts w:ascii="Calibri" w:eastAsia="Calibri" w:hAnsi="Calibri" w:cs="Calibri"/>
              </w:rPr>
            </w:pPr>
            <w:r w:rsidRPr="0031437E">
              <w:rPr>
                <w:rFonts w:ascii="Calibri" w:eastAsia="Calibri" w:hAnsi="Calibri" w:cs="Calibri"/>
              </w:rPr>
              <w:t xml:space="preserve"> Nutritional needs and health</w:t>
            </w:r>
          </w:p>
          <w:p w14:paraId="173E3526" w14:textId="77777777" w:rsidR="00745611" w:rsidRPr="0031437E" w:rsidRDefault="00745611">
            <w:pPr>
              <w:rPr>
                <w:rFonts w:ascii="Calibri" w:eastAsia="Calibri" w:hAnsi="Calibri" w:cs="Calibri"/>
              </w:rPr>
            </w:pPr>
          </w:p>
        </w:tc>
        <w:tc>
          <w:tcPr>
            <w:tcW w:w="7578"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4889A708" w14:textId="77777777" w:rsidR="00745611" w:rsidRPr="0031437E" w:rsidRDefault="0031437E">
            <w:pPr>
              <w:rPr>
                <w:rFonts w:ascii="Calibri" w:eastAsia="Calibri" w:hAnsi="Calibri" w:cs="Calibri"/>
              </w:rPr>
            </w:pPr>
            <w:r w:rsidRPr="0031437E">
              <w:rPr>
                <w:rFonts w:ascii="Calibri" w:eastAsia="Calibri" w:hAnsi="Calibri" w:cs="Calibri"/>
              </w:rPr>
              <w:t xml:space="preserve"> NEA task 2</w:t>
            </w:r>
          </w:p>
          <w:p w14:paraId="63D9A888" w14:textId="77777777" w:rsidR="00745611" w:rsidRPr="0031437E" w:rsidRDefault="0031437E">
            <w:pPr>
              <w:rPr>
                <w:rFonts w:ascii="Calibri" w:eastAsia="Calibri" w:hAnsi="Calibri" w:cs="Calibri"/>
              </w:rPr>
            </w:pPr>
            <w:r w:rsidRPr="0031437E">
              <w:rPr>
                <w:rFonts w:ascii="Calibri" w:eastAsia="Calibri" w:hAnsi="Calibri" w:cs="Calibri"/>
              </w:rPr>
              <w:t xml:space="preserve"> </w:t>
            </w:r>
          </w:p>
          <w:p w14:paraId="30236650" w14:textId="77777777" w:rsidR="00745611" w:rsidRPr="0031437E" w:rsidRDefault="0031437E">
            <w:pPr>
              <w:rPr>
                <w:rFonts w:ascii="Calibri" w:eastAsia="Calibri" w:hAnsi="Calibri" w:cs="Calibri"/>
              </w:rPr>
            </w:pPr>
            <w:r w:rsidRPr="0031437E">
              <w:rPr>
                <w:rFonts w:ascii="Calibri" w:eastAsia="Calibri" w:hAnsi="Calibri" w:cs="Calibri"/>
              </w:rPr>
              <w:t xml:space="preserve">Revision of food science </w:t>
            </w:r>
          </w:p>
        </w:tc>
      </w:tr>
      <w:tr w:rsidR="00745611" w:rsidRPr="0031437E" w14:paraId="2B9211AF" w14:textId="77777777" w:rsidTr="0031437E">
        <w:trPr>
          <w:trHeight w:val="485"/>
        </w:trPr>
        <w:tc>
          <w:tcPr>
            <w:tcW w:w="1613" w:type="dxa"/>
            <w:tcBorders>
              <w:left w:val="single" w:sz="8" w:space="0" w:color="000000"/>
              <w:bottom w:val="single" w:sz="8" w:space="0" w:color="000000"/>
              <w:right w:val="single" w:sz="8" w:space="0" w:color="000000"/>
            </w:tcBorders>
            <w:shd w:val="clear" w:color="auto" w:fill="FFFDB5"/>
            <w:tcMar>
              <w:top w:w="100" w:type="dxa"/>
              <w:left w:w="100" w:type="dxa"/>
              <w:bottom w:w="100" w:type="dxa"/>
              <w:right w:w="100" w:type="dxa"/>
            </w:tcMar>
          </w:tcPr>
          <w:p w14:paraId="29E4712C" w14:textId="77777777" w:rsidR="00745611" w:rsidRPr="0031437E" w:rsidRDefault="0031437E">
            <w:pPr>
              <w:rPr>
                <w:rFonts w:ascii="Calibri" w:eastAsia="Calibri" w:hAnsi="Calibri" w:cs="Calibri"/>
                <w:b/>
              </w:rPr>
            </w:pPr>
            <w:r w:rsidRPr="0031437E">
              <w:rPr>
                <w:rFonts w:ascii="Calibri" w:eastAsia="Calibri" w:hAnsi="Calibri" w:cs="Calibri"/>
                <w:b/>
              </w:rPr>
              <w:t>Half term 4</w:t>
            </w:r>
          </w:p>
        </w:tc>
        <w:tc>
          <w:tcPr>
            <w:tcW w:w="6379" w:type="dxa"/>
            <w:tcBorders>
              <w:bottom w:val="single" w:sz="8" w:space="0" w:color="000000"/>
              <w:right w:val="single" w:sz="8" w:space="0" w:color="000000"/>
            </w:tcBorders>
            <w:shd w:val="clear" w:color="auto" w:fill="auto"/>
            <w:tcMar>
              <w:top w:w="100" w:type="dxa"/>
              <w:left w:w="100" w:type="dxa"/>
              <w:bottom w:w="100" w:type="dxa"/>
              <w:right w:w="100" w:type="dxa"/>
            </w:tcMar>
          </w:tcPr>
          <w:p w14:paraId="3BD662BA" w14:textId="77777777" w:rsidR="00745611" w:rsidRPr="0031437E" w:rsidRDefault="0031437E">
            <w:pPr>
              <w:rPr>
                <w:rFonts w:ascii="Calibri" w:eastAsia="Calibri" w:hAnsi="Calibri" w:cs="Calibri"/>
              </w:rPr>
            </w:pPr>
            <w:r w:rsidRPr="0031437E">
              <w:rPr>
                <w:rFonts w:ascii="Calibri" w:eastAsia="Calibri" w:hAnsi="Calibri" w:cs="Calibri"/>
              </w:rPr>
              <w:t xml:space="preserve"> Diet related health conditions</w:t>
            </w:r>
          </w:p>
          <w:p w14:paraId="2A9646D3" w14:textId="77777777" w:rsidR="00745611" w:rsidRPr="0031437E" w:rsidRDefault="00745611">
            <w:pPr>
              <w:rPr>
                <w:rFonts w:ascii="Calibri" w:eastAsia="Calibri" w:hAnsi="Calibri" w:cs="Calibri"/>
              </w:rPr>
            </w:pPr>
          </w:p>
        </w:tc>
        <w:tc>
          <w:tcPr>
            <w:tcW w:w="757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227CA8B" w14:textId="77777777" w:rsidR="00745611" w:rsidRPr="0031437E" w:rsidRDefault="00745611">
            <w:pPr>
              <w:spacing w:line="240" w:lineRule="auto"/>
              <w:rPr>
                <w:rFonts w:ascii="Calibri" w:eastAsia="Calibri" w:hAnsi="Calibri" w:cs="Calibri"/>
              </w:rPr>
            </w:pPr>
          </w:p>
        </w:tc>
      </w:tr>
      <w:tr w:rsidR="00745611" w:rsidRPr="0031437E" w14:paraId="00B0506F" w14:textId="77777777" w:rsidTr="0031437E">
        <w:trPr>
          <w:trHeight w:val="485"/>
        </w:trPr>
        <w:tc>
          <w:tcPr>
            <w:tcW w:w="15570" w:type="dxa"/>
            <w:gridSpan w:val="3"/>
            <w:tcBorders>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1DBD4297" w14:textId="77777777" w:rsidR="00745611" w:rsidRPr="0031437E" w:rsidRDefault="0031437E">
            <w:pPr>
              <w:jc w:val="center"/>
              <w:rPr>
                <w:rFonts w:ascii="Calibri" w:eastAsia="Calibri" w:hAnsi="Calibri" w:cs="Calibri"/>
                <w:b/>
              </w:rPr>
            </w:pPr>
            <w:r w:rsidRPr="0031437E">
              <w:rPr>
                <w:rFonts w:ascii="Calibri" w:eastAsia="Calibri" w:hAnsi="Calibri" w:cs="Calibri"/>
                <w:b/>
              </w:rPr>
              <w:t>Easter</w:t>
            </w:r>
          </w:p>
        </w:tc>
      </w:tr>
      <w:tr w:rsidR="00745611" w:rsidRPr="0031437E" w14:paraId="6CA48133" w14:textId="77777777" w:rsidTr="0031437E">
        <w:trPr>
          <w:trHeight w:val="485"/>
        </w:trPr>
        <w:tc>
          <w:tcPr>
            <w:tcW w:w="1613" w:type="dxa"/>
            <w:tcBorders>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tcPr>
          <w:p w14:paraId="070A60EF" w14:textId="77777777" w:rsidR="00745611" w:rsidRPr="0031437E" w:rsidRDefault="0031437E">
            <w:pPr>
              <w:rPr>
                <w:rFonts w:ascii="Calibri" w:eastAsia="Calibri" w:hAnsi="Calibri" w:cs="Calibri"/>
                <w:b/>
              </w:rPr>
            </w:pPr>
            <w:r w:rsidRPr="0031437E">
              <w:rPr>
                <w:rFonts w:ascii="Calibri" w:eastAsia="Calibri" w:hAnsi="Calibri" w:cs="Calibri"/>
                <w:b/>
              </w:rPr>
              <w:t>Half term 5</w:t>
            </w:r>
          </w:p>
        </w:tc>
        <w:tc>
          <w:tcPr>
            <w:tcW w:w="6379" w:type="dxa"/>
            <w:tcBorders>
              <w:bottom w:val="single" w:sz="8" w:space="0" w:color="000000"/>
              <w:right w:val="single" w:sz="8" w:space="0" w:color="000000"/>
            </w:tcBorders>
            <w:shd w:val="clear" w:color="auto" w:fill="auto"/>
            <w:tcMar>
              <w:top w:w="100" w:type="dxa"/>
              <w:left w:w="100" w:type="dxa"/>
              <w:bottom w:w="100" w:type="dxa"/>
              <w:right w:w="100" w:type="dxa"/>
            </w:tcMar>
          </w:tcPr>
          <w:p w14:paraId="3435638E" w14:textId="77777777" w:rsidR="00745611" w:rsidRPr="0031437E" w:rsidRDefault="0031437E">
            <w:pPr>
              <w:rPr>
                <w:rFonts w:ascii="Calibri" w:eastAsia="Calibri" w:hAnsi="Calibri" w:cs="Calibri"/>
              </w:rPr>
            </w:pPr>
            <w:r w:rsidRPr="0031437E">
              <w:rPr>
                <w:rFonts w:ascii="Calibri" w:eastAsia="Calibri" w:hAnsi="Calibri" w:cs="Calibri"/>
              </w:rPr>
              <w:t xml:space="preserve"> Cultural, religious and moral food choices</w:t>
            </w:r>
          </w:p>
          <w:p w14:paraId="7F38FC70" w14:textId="77777777" w:rsidR="00745611" w:rsidRPr="0031437E" w:rsidRDefault="00745611">
            <w:pPr>
              <w:rPr>
                <w:rFonts w:ascii="Calibri" w:eastAsia="Calibri" w:hAnsi="Calibri" w:cs="Calibri"/>
              </w:rPr>
            </w:pPr>
          </w:p>
        </w:tc>
        <w:tc>
          <w:tcPr>
            <w:tcW w:w="7578" w:type="dxa"/>
            <w:tcBorders>
              <w:bottom w:val="single" w:sz="8" w:space="0" w:color="000000"/>
              <w:right w:val="single" w:sz="8" w:space="0" w:color="000000"/>
            </w:tcBorders>
            <w:shd w:val="clear" w:color="auto" w:fill="auto"/>
            <w:tcMar>
              <w:top w:w="100" w:type="dxa"/>
              <w:left w:w="100" w:type="dxa"/>
              <w:bottom w:w="100" w:type="dxa"/>
              <w:right w:w="100" w:type="dxa"/>
            </w:tcMar>
          </w:tcPr>
          <w:p w14:paraId="48393F93" w14:textId="77777777" w:rsidR="00745611" w:rsidRPr="0031437E" w:rsidRDefault="0031437E">
            <w:pPr>
              <w:rPr>
                <w:rFonts w:ascii="Calibri" w:eastAsia="Calibri" w:hAnsi="Calibri" w:cs="Calibri"/>
              </w:rPr>
            </w:pPr>
            <w:r w:rsidRPr="0031437E">
              <w:rPr>
                <w:rFonts w:ascii="Calibri" w:eastAsia="Calibri" w:hAnsi="Calibri" w:cs="Calibri"/>
              </w:rPr>
              <w:t xml:space="preserve"> Revision of food safety and food provenance.</w:t>
            </w:r>
          </w:p>
          <w:p w14:paraId="5748B568" w14:textId="77777777" w:rsidR="00745611" w:rsidRPr="0031437E" w:rsidRDefault="00745611">
            <w:pPr>
              <w:rPr>
                <w:rFonts w:ascii="Calibri" w:eastAsia="Calibri" w:hAnsi="Calibri" w:cs="Calibri"/>
              </w:rPr>
            </w:pPr>
          </w:p>
          <w:p w14:paraId="1B6429CE" w14:textId="77777777" w:rsidR="00745611" w:rsidRPr="0031437E" w:rsidRDefault="0031437E">
            <w:pPr>
              <w:rPr>
                <w:rFonts w:ascii="Calibri" w:eastAsia="Calibri" w:hAnsi="Calibri" w:cs="Calibri"/>
              </w:rPr>
            </w:pPr>
            <w:r w:rsidRPr="0031437E">
              <w:rPr>
                <w:rFonts w:ascii="Calibri" w:eastAsia="Calibri" w:hAnsi="Calibri" w:cs="Calibri"/>
              </w:rPr>
              <w:t xml:space="preserve">Exam technique and revision skills. </w:t>
            </w:r>
          </w:p>
        </w:tc>
      </w:tr>
      <w:tr w:rsidR="00745611" w:rsidRPr="0031437E" w14:paraId="6B36C1A6" w14:textId="77777777" w:rsidTr="0031437E">
        <w:trPr>
          <w:trHeight w:val="485"/>
        </w:trPr>
        <w:tc>
          <w:tcPr>
            <w:tcW w:w="1613" w:type="dxa"/>
            <w:tcBorders>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tcPr>
          <w:p w14:paraId="7DFD78A9" w14:textId="77777777" w:rsidR="00745611" w:rsidRPr="0031437E" w:rsidRDefault="0031437E">
            <w:pPr>
              <w:rPr>
                <w:rFonts w:ascii="Calibri" w:eastAsia="Calibri" w:hAnsi="Calibri" w:cs="Calibri"/>
                <w:b/>
              </w:rPr>
            </w:pPr>
            <w:r w:rsidRPr="0031437E">
              <w:rPr>
                <w:rFonts w:ascii="Calibri" w:eastAsia="Calibri" w:hAnsi="Calibri" w:cs="Calibri"/>
                <w:b/>
              </w:rPr>
              <w:t>Half term 6</w:t>
            </w:r>
          </w:p>
        </w:tc>
        <w:tc>
          <w:tcPr>
            <w:tcW w:w="6379" w:type="dxa"/>
            <w:tcBorders>
              <w:bottom w:val="single" w:sz="8" w:space="0" w:color="000000"/>
              <w:right w:val="single" w:sz="8" w:space="0" w:color="000000"/>
            </w:tcBorders>
            <w:shd w:val="clear" w:color="auto" w:fill="auto"/>
            <w:tcMar>
              <w:top w:w="100" w:type="dxa"/>
              <w:left w:w="100" w:type="dxa"/>
              <w:bottom w:w="100" w:type="dxa"/>
              <w:right w:w="100" w:type="dxa"/>
            </w:tcMar>
          </w:tcPr>
          <w:p w14:paraId="000AE468" w14:textId="77777777" w:rsidR="00745611" w:rsidRPr="0031437E" w:rsidRDefault="0031437E">
            <w:pPr>
              <w:rPr>
                <w:rFonts w:ascii="Calibri" w:eastAsia="Calibri" w:hAnsi="Calibri" w:cs="Calibri"/>
              </w:rPr>
            </w:pPr>
            <w:r w:rsidRPr="0031437E">
              <w:rPr>
                <w:rFonts w:ascii="Calibri" w:eastAsia="Calibri" w:hAnsi="Calibri" w:cs="Calibri"/>
              </w:rPr>
              <w:t xml:space="preserve"> Exam preparations and revision</w:t>
            </w:r>
          </w:p>
          <w:p w14:paraId="3CE92ABF" w14:textId="77777777" w:rsidR="00745611" w:rsidRPr="0031437E" w:rsidRDefault="00745611">
            <w:pPr>
              <w:rPr>
                <w:rFonts w:ascii="Calibri" w:eastAsia="Calibri" w:hAnsi="Calibri" w:cs="Calibri"/>
              </w:rPr>
            </w:pPr>
          </w:p>
        </w:tc>
        <w:tc>
          <w:tcPr>
            <w:tcW w:w="7578" w:type="dxa"/>
            <w:tcBorders>
              <w:bottom w:val="single" w:sz="8" w:space="0" w:color="000000"/>
              <w:right w:val="single" w:sz="8" w:space="0" w:color="000000"/>
            </w:tcBorders>
            <w:shd w:val="clear" w:color="auto" w:fill="000000"/>
            <w:tcMar>
              <w:top w:w="100" w:type="dxa"/>
              <w:left w:w="100" w:type="dxa"/>
              <w:bottom w:w="100" w:type="dxa"/>
              <w:right w:w="100" w:type="dxa"/>
            </w:tcMar>
          </w:tcPr>
          <w:p w14:paraId="5819A75F" w14:textId="77777777" w:rsidR="00745611" w:rsidRPr="0031437E" w:rsidRDefault="0031437E">
            <w:pPr>
              <w:rPr>
                <w:rFonts w:ascii="Calibri" w:eastAsia="Calibri" w:hAnsi="Calibri" w:cs="Calibri"/>
              </w:rPr>
            </w:pPr>
            <w:r w:rsidRPr="0031437E">
              <w:rPr>
                <w:rFonts w:ascii="Calibri" w:eastAsia="Calibri" w:hAnsi="Calibri" w:cs="Calibri"/>
              </w:rPr>
              <w:t xml:space="preserve"> </w:t>
            </w:r>
          </w:p>
        </w:tc>
      </w:tr>
    </w:tbl>
    <w:p w14:paraId="2EAFEADA" w14:textId="77777777" w:rsidR="00745611" w:rsidRPr="0031437E" w:rsidRDefault="00745611"/>
    <w:p w14:paraId="2DD17640" w14:textId="77777777" w:rsidR="00745611" w:rsidRPr="0031437E" w:rsidRDefault="00745611"/>
    <w:p w14:paraId="57B252E9" w14:textId="77777777" w:rsidR="00745611" w:rsidRPr="0031437E" w:rsidRDefault="00745611"/>
    <w:p w14:paraId="6F23906E" w14:textId="77777777" w:rsidR="00745611" w:rsidRPr="0031437E" w:rsidRDefault="00745611"/>
    <w:p w14:paraId="4268B95B" w14:textId="77777777" w:rsidR="00745611" w:rsidRPr="0031437E" w:rsidRDefault="00745611"/>
    <w:p w14:paraId="469BB964" w14:textId="77777777" w:rsidR="00745611" w:rsidRPr="0031437E" w:rsidRDefault="00745611"/>
    <w:p w14:paraId="5F24094B" w14:textId="77777777" w:rsidR="00745611" w:rsidRPr="0031437E" w:rsidRDefault="0031437E">
      <w:r w:rsidRPr="0031437E">
        <w:br w:type="page"/>
      </w:r>
    </w:p>
    <w:p w14:paraId="04856588" w14:textId="77777777" w:rsidR="00745611" w:rsidRPr="0031437E" w:rsidRDefault="0031437E">
      <w:pPr>
        <w:rPr>
          <w:b/>
          <w:u w:val="single"/>
        </w:rPr>
      </w:pPr>
      <w:r w:rsidRPr="0031437E">
        <w:rPr>
          <w:b/>
          <w:u w:val="single"/>
        </w:rPr>
        <w:lastRenderedPageBreak/>
        <w:t>Key Stage 5</w:t>
      </w:r>
    </w:p>
    <w:p w14:paraId="0C94B95F" w14:textId="77777777" w:rsidR="00745611" w:rsidRPr="0031437E" w:rsidRDefault="0031437E">
      <w:r w:rsidRPr="0031437E">
        <w:t xml:space="preserve"> </w:t>
      </w:r>
    </w:p>
    <w:p w14:paraId="4098365F" w14:textId="77777777" w:rsidR="00745611" w:rsidRPr="0031437E" w:rsidRDefault="0031437E">
      <w:r w:rsidRPr="0031437E">
        <w:t>Students can opt to study the following courses in years 12 and 13:</w:t>
      </w:r>
    </w:p>
    <w:p w14:paraId="2A6AB194" w14:textId="77777777" w:rsidR="00745611" w:rsidRPr="0031437E" w:rsidRDefault="0031437E">
      <w:pPr>
        <w:numPr>
          <w:ilvl w:val="0"/>
          <w:numId w:val="12"/>
        </w:numPr>
      </w:pPr>
      <w:r w:rsidRPr="0031437E">
        <w:t>A-level Product Design</w:t>
      </w:r>
    </w:p>
    <w:p w14:paraId="5A2B5727" w14:textId="77777777" w:rsidR="00745611" w:rsidRPr="0031437E" w:rsidRDefault="0031437E">
      <w:pPr>
        <w:numPr>
          <w:ilvl w:val="0"/>
          <w:numId w:val="12"/>
        </w:numPr>
        <w:rPr>
          <w:color w:val="222222"/>
          <w:highlight w:val="white"/>
        </w:rPr>
      </w:pPr>
      <w:r w:rsidRPr="0031437E">
        <w:rPr>
          <w:color w:val="222222"/>
          <w:highlight w:val="white"/>
        </w:rPr>
        <w:t>Cambridge Technical Extended Certificate Level 3 in Health and Social Care</w:t>
      </w:r>
    </w:p>
    <w:p w14:paraId="4BBB4B95" w14:textId="77777777" w:rsidR="00745611" w:rsidRPr="0031437E" w:rsidRDefault="00745611">
      <w:pPr>
        <w:rPr>
          <w:color w:val="222222"/>
          <w:highlight w:val="white"/>
        </w:rPr>
      </w:pPr>
    </w:p>
    <w:p w14:paraId="6B4F79DA" w14:textId="77777777" w:rsidR="00745611" w:rsidRPr="0031437E" w:rsidRDefault="00745611">
      <w:pPr>
        <w:rPr>
          <w:color w:val="222222"/>
          <w:highlight w:val="white"/>
        </w:rPr>
      </w:pPr>
    </w:p>
    <w:p w14:paraId="6302A185" w14:textId="77777777" w:rsidR="00745611" w:rsidRPr="0031437E" w:rsidRDefault="00745611">
      <w:pPr>
        <w:rPr>
          <w:color w:val="222222"/>
          <w:highlight w:val="white"/>
        </w:rPr>
      </w:pPr>
    </w:p>
    <w:p w14:paraId="76FB58EF" w14:textId="77777777" w:rsidR="00745611" w:rsidRPr="0031437E" w:rsidRDefault="00745611">
      <w:pPr>
        <w:rPr>
          <w:rFonts w:ascii="Calibri" w:eastAsia="Calibri" w:hAnsi="Calibri" w:cs="Calibri"/>
        </w:rPr>
      </w:pPr>
    </w:p>
    <w:tbl>
      <w:tblPr>
        <w:tblStyle w:val="a3"/>
        <w:tblW w:w="1557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71"/>
        <w:gridCol w:w="7424"/>
        <w:gridCol w:w="6675"/>
      </w:tblGrid>
      <w:tr w:rsidR="00745611" w:rsidRPr="0031437E" w14:paraId="5CA19490" w14:textId="77777777">
        <w:trPr>
          <w:trHeight w:val="540"/>
        </w:trPr>
        <w:tc>
          <w:tcPr>
            <w:tcW w:w="1557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FBF10" w14:textId="77777777" w:rsidR="00745611" w:rsidRPr="0031437E" w:rsidRDefault="0031437E">
            <w:pPr>
              <w:jc w:val="center"/>
              <w:rPr>
                <w:rFonts w:ascii="Calibri" w:eastAsia="Calibri" w:hAnsi="Calibri" w:cs="Calibri"/>
                <w:b/>
                <w:sz w:val="28"/>
                <w:szCs w:val="28"/>
              </w:rPr>
            </w:pPr>
            <w:r w:rsidRPr="0031437E">
              <w:rPr>
                <w:rFonts w:ascii="Calibri" w:eastAsia="Calibri" w:hAnsi="Calibri" w:cs="Calibri"/>
                <w:b/>
                <w:sz w:val="28"/>
                <w:szCs w:val="28"/>
              </w:rPr>
              <w:t>A-level Product Design</w:t>
            </w:r>
          </w:p>
        </w:tc>
      </w:tr>
      <w:tr w:rsidR="00745611" w:rsidRPr="0031437E" w14:paraId="3AFD20AB" w14:textId="77777777" w:rsidTr="0031437E">
        <w:trPr>
          <w:trHeight w:val="600"/>
        </w:trPr>
        <w:tc>
          <w:tcPr>
            <w:tcW w:w="147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CD4AA7" w14:textId="77777777" w:rsidR="00745611" w:rsidRPr="0031437E" w:rsidRDefault="0031437E">
            <w:pPr>
              <w:rPr>
                <w:rFonts w:ascii="Calibri" w:eastAsia="Calibri" w:hAnsi="Calibri" w:cs="Calibri"/>
              </w:rPr>
            </w:pPr>
            <w:r w:rsidRPr="0031437E">
              <w:rPr>
                <w:rFonts w:ascii="Calibri" w:eastAsia="Calibri" w:hAnsi="Calibri" w:cs="Calibri"/>
              </w:rPr>
              <w:t xml:space="preserve"> </w:t>
            </w:r>
          </w:p>
        </w:tc>
        <w:tc>
          <w:tcPr>
            <w:tcW w:w="7424" w:type="dxa"/>
            <w:tcBorders>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7B5C98E" w14:textId="77777777" w:rsidR="00745611" w:rsidRPr="0031437E" w:rsidRDefault="0031437E">
            <w:pPr>
              <w:jc w:val="center"/>
              <w:rPr>
                <w:rFonts w:ascii="Calibri" w:eastAsia="Calibri" w:hAnsi="Calibri" w:cs="Calibri"/>
                <w:b/>
                <w:sz w:val="24"/>
                <w:szCs w:val="24"/>
              </w:rPr>
            </w:pPr>
            <w:r w:rsidRPr="0031437E">
              <w:rPr>
                <w:rFonts w:ascii="Calibri" w:eastAsia="Calibri" w:hAnsi="Calibri" w:cs="Calibri"/>
                <w:b/>
                <w:sz w:val="24"/>
                <w:szCs w:val="24"/>
              </w:rPr>
              <w:t>Year 12</w:t>
            </w:r>
          </w:p>
        </w:tc>
        <w:tc>
          <w:tcPr>
            <w:tcW w:w="6675" w:type="dxa"/>
            <w:tcBorders>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401FABD" w14:textId="77777777" w:rsidR="00745611" w:rsidRPr="0031437E" w:rsidRDefault="0031437E">
            <w:pPr>
              <w:jc w:val="center"/>
              <w:rPr>
                <w:rFonts w:ascii="Calibri" w:eastAsia="Calibri" w:hAnsi="Calibri" w:cs="Calibri"/>
                <w:b/>
                <w:sz w:val="24"/>
                <w:szCs w:val="24"/>
              </w:rPr>
            </w:pPr>
            <w:r w:rsidRPr="0031437E">
              <w:rPr>
                <w:rFonts w:ascii="Calibri" w:eastAsia="Calibri" w:hAnsi="Calibri" w:cs="Calibri"/>
                <w:b/>
                <w:sz w:val="24"/>
                <w:szCs w:val="24"/>
              </w:rPr>
              <w:t xml:space="preserve"> Year 13</w:t>
            </w:r>
          </w:p>
        </w:tc>
      </w:tr>
      <w:tr w:rsidR="00745611" w:rsidRPr="0031437E" w14:paraId="37950E4E" w14:textId="77777777" w:rsidTr="0031437E">
        <w:trPr>
          <w:trHeight w:val="485"/>
        </w:trPr>
        <w:tc>
          <w:tcPr>
            <w:tcW w:w="1471" w:type="dxa"/>
            <w:tcBorders>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1BDB0B34" w14:textId="77777777" w:rsidR="00745611" w:rsidRPr="0031437E" w:rsidRDefault="0031437E">
            <w:pPr>
              <w:rPr>
                <w:rFonts w:ascii="Calibri" w:eastAsia="Calibri" w:hAnsi="Calibri" w:cs="Calibri"/>
                <w:b/>
              </w:rPr>
            </w:pPr>
            <w:r w:rsidRPr="0031437E">
              <w:rPr>
                <w:rFonts w:ascii="Calibri" w:eastAsia="Calibri" w:hAnsi="Calibri" w:cs="Calibri"/>
                <w:b/>
              </w:rPr>
              <w:t>Half term 1</w:t>
            </w:r>
          </w:p>
        </w:tc>
        <w:tc>
          <w:tcPr>
            <w:tcW w:w="7424" w:type="dxa"/>
            <w:tcBorders>
              <w:bottom w:val="single" w:sz="8" w:space="0" w:color="000000"/>
              <w:right w:val="single" w:sz="8" w:space="0" w:color="000000"/>
            </w:tcBorders>
            <w:shd w:val="clear" w:color="auto" w:fill="auto"/>
            <w:tcMar>
              <w:top w:w="100" w:type="dxa"/>
              <w:left w:w="100" w:type="dxa"/>
              <w:bottom w:w="100" w:type="dxa"/>
              <w:right w:w="100" w:type="dxa"/>
            </w:tcMar>
          </w:tcPr>
          <w:p w14:paraId="3D497D84" w14:textId="77777777" w:rsidR="00745611" w:rsidRPr="0031437E" w:rsidRDefault="0031437E">
            <w:pPr>
              <w:numPr>
                <w:ilvl w:val="0"/>
                <w:numId w:val="3"/>
              </w:numPr>
              <w:rPr>
                <w:rFonts w:ascii="Calibri" w:eastAsia="Calibri" w:hAnsi="Calibri" w:cs="Calibri"/>
              </w:rPr>
            </w:pPr>
            <w:r w:rsidRPr="0031437E">
              <w:rPr>
                <w:rFonts w:ascii="Calibri" w:eastAsia="Calibri" w:hAnsi="Calibri" w:cs="Calibri"/>
              </w:rPr>
              <w:t>Materials and their applications</w:t>
            </w:r>
          </w:p>
          <w:p w14:paraId="47611090" w14:textId="77777777" w:rsidR="00745611" w:rsidRPr="0031437E" w:rsidRDefault="0031437E">
            <w:pPr>
              <w:numPr>
                <w:ilvl w:val="0"/>
                <w:numId w:val="3"/>
              </w:numPr>
              <w:rPr>
                <w:rFonts w:ascii="Calibri" w:eastAsia="Calibri" w:hAnsi="Calibri" w:cs="Calibri"/>
              </w:rPr>
            </w:pPr>
            <w:r w:rsidRPr="0031437E">
              <w:rPr>
                <w:rFonts w:ascii="Calibri" w:eastAsia="Calibri" w:hAnsi="Calibri" w:cs="Calibri"/>
              </w:rPr>
              <w:t>Performance characteristics of materials</w:t>
            </w:r>
          </w:p>
          <w:p w14:paraId="71C53575" w14:textId="77777777" w:rsidR="00745611" w:rsidRPr="0031437E" w:rsidRDefault="0031437E">
            <w:pPr>
              <w:numPr>
                <w:ilvl w:val="0"/>
                <w:numId w:val="3"/>
              </w:numPr>
              <w:rPr>
                <w:rFonts w:ascii="Calibri" w:eastAsia="Calibri" w:hAnsi="Calibri" w:cs="Calibri"/>
              </w:rPr>
            </w:pPr>
            <w:r w:rsidRPr="0031437E">
              <w:rPr>
                <w:rFonts w:ascii="Calibri" w:eastAsia="Calibri" w:hAnsi="Calibri" w:cs="Calibri"/>
              </w:rPr>
              <w:t>Recap basic workshop skills</w:t>
            </w:r>
          </w:p>
          <w:p w14:paraId="35A0BED8" w14:textId="77777777" w:rsidR="00745611" w:rsidRPr="0031437E" w:rsidRDefault="0031437E">
            <w:pPr>
              <w:numPr>
                <w:ilvl w:val="0"/>
                <w:numId w:val="3"/>
              </w:numPr>
              <w:rPr>
                <w:rFonts w:ascii="Calibri" w:eastAsia="Calibri" w:hAnsi="Calibri" w:cs="Calibri"/>
              </w:rPr>
            </w:pPr>
            <w:r w:rsidRPr="0031437E">
              <w:rPr>
                <w:rFonts w:ascii="Calibri" w:eastAsia="Calibri" w:hAnsi="Calibri" w:cs="Calibri"/>
              </w:rPr>
              <w:t>Programming microcontrollers</w:t>
            </w:r>
          </w:p>
          <w:p w14:paraId="72C62953" w14:textId="77777777" w:rsidR="00745611" w:rsidRPr="0031437E" w:rsidRDefault="0031437E">
            <w:pPr>
              <w:numPr>
                <w:ilvl w:val="0"/>
                <w:numId w:val="3"/>
              </w:numPr>
              <w:rPr>
                <w:rFonts w:ascii="Calibri" w:eastAsia="Calibri" w:hAnsi="Calibri" w:cs="Calibri"/>
              </w:rPr>
            </w:pPr>
            <w:r w:rsidRPr="0031437E">
              <w:rPr>
                <w:rFonts w:ascii="Calibri" w:eastAsia="Calibri" w:hAnsi="Calibri" w:cs="Calibri"/>
              </w:rPr>
              <w:t>3D CAD and 3D printing</w:t>
            </w:r>
          </w:p>
          <w:p w14:paraId="372C5295" w14:textId="77777777" w:rsidR="00745611" w:rsidRPr="0031437E" w:rsidRDefault="0031437E">
            <w:pPr>
              <w:numPr>
                <w:ilvl w:val="0"/>
                <w:numId w:val="3"/>
              </w:numPr>
              <w:rPr>
                <w:rFonts w:ascii="Calibri" w:eastAsia="Calibri" w:hAnsi="Calibri" w:cs="Calibri"/>
              </w:rPr>
            </w:pPr>
            <w:r w:rsidRPr="0031437E">
              <w:rPr>
                <w:rFonts w:ascii="Calibri" w:eastAsia="Calibri" w:hAnsi="Calibri" w:cs="Calibri"/>
              </w:rPr>
              <w:t>Low temperature casting</w:t>
            </w:r>
          </w:p>
        </w:tc>
        <w:tc>
          <w:tcPr>
            <w:tcW w:w="6675" w:type="dxa"/>
            <w:tcBorders>
              <w:bottom w:val="single" w:sz="8" w:space="0" w:color="000000"/>
              <w:right w:val="single" w:sz="8" w:space="0" w:color="000000"/>
            </w:tcBorders>
            <w:shd w:val="clear" w:color="auto" w:fill="auto"/>
            <w:tcMar>
              <w:top w:w="100" w:type="dxa"/>
              <w:left w:w="100" w:type="dxa"/>
              <w:bottom w:w="100" w:type="dxa"/>
              <w:right w:w="100" w:type="dxa"/>
            </w:tcMar>
          </w:tcPr>
          <w:p w14:paraId="3A68FAAA" w14:textId="77777777" w:rsidR="00745611" w:rsidRPr="0031437E" w:rsidRDefault="0031437E">
            <w:pPr>
              <w:numPr>
                <w:ilvl w:val="0"/>
                <w:numId w:val="1"/>
              </w:numPr>
              <w:rPr>
                <w:rFonts w:ascii="Calibri" w:eastAsia="Calibri" w:hAnsi="Calibri" w:cs="Calibri"/>
              </w:rPr>
            </w:pPr>
            <w:r w:rsidRPr="0031437E">
              <w:rPr>
                <w:rFonts w:ascii="Calibri" w:eastAsia="Calibri" w:hAnsi="Calibri" w:cs="Calibri"/>
              </w:rPr>
              <w:t>Design processes</w:t>
            </w:r>
          </w:p>
          <w:p w14:paraId="733E94BA" w14:textId="23E2E781" w:rsidR="0031437E" w:rsidRDefault="0031437E">
            <w:pPr>
              <w:numPr>
                <w:ilvl w:val="0"/>
                <w:numId w:val="1"/>
              </w:numPr>
              <w:rPr>
                <w:rFonts w:ascii="Calibri" w:eastAsia="Calibri" w:hAnsi="Calibri" w:cs="Calibri"/>
              </w:rPr>
            </w:pPr>
            <w:r w:rsidRPr="0031437E">
              <w:rPr>
                <w:rFonts w:ascii="Calibri" w:eastAsia="Calibri" w:hAnsi="Calibri" w:cs="Calibri"/>
              </w:rPr>
              <w:t>Critical analysis and evaluation</w:t>
            </w:r>
          </w:p>
          <w:p w14:paraId="6865321C" w14:textId="42DC98E8" w:rsidR="00745611" w:rsidRPr="0031437E" w:rsidRDefault="0031437E">
            <w:pPr>
              <w:numPr>
                <w:ilvl w:val="0"/>
                <w:numId w:val="1"/>
              </w:numPr>
              <w:rPr>
                <w:rFonts w:ascii="Calibri" w:eastAsia="Calibri" w:hAnsi="Calibri" w:cs="Calibri"/>
              </w:rPr>
            </w:pPr>
            <w:r>
              <w:rPr>
                <w:rFonts w:ascii="Calibri" w:eastAsia="Calibri" w:hAnsi="Calibri" w:cs="Calibri"/>
              </w:rPr>
              <w:t>S</w:t>
            </w:r>
            <w:r w:rsidRPr="0031437E">
              <w:rPr>
                <w:rFonts w:ascii="Calibri" w:eastAsia="Calibri" w:hAnsi="Calibri" w:cs="Calibri"/>
              </w:rPr>
              <w:t>electing appropriate tools, equipment and processes</w:t>
            </w:r>
          </w:p>
          <w:p w14:paraId="0D403AA9" w14:textId="77777777" w:rsidR="00745611" w:rsidRPr="0031437E" w:rsidRDefault="0031437E">
            <w:pPr>
              <w:numPr>
                <w:ilvl w:val="0"/>
                <w:numId w:val="1"/>
              </w:numPr>
              <w:rPr>
                <w:rFonts w:ascii="Calibri" w:eastAsia="Calibri" w:hAnsi="Calibri" w:cs="Calibri"/>
              </w:rPr>
            </w:pPr>
            <w:r w:rsidRPr="0031437E">
              <w:rPr>
                <w:rFonts w:ascii="Calibri" w:eastAsia="Calibri" w:hAnsi="Calibri" w:cs="Calibri"/>
              </w:rPr>
              <w:t>Feasibility studies</w:t>
            </w:r>
          </w:p>
          <w:p w14:paraId="74171ABE" w14:textId="77777777" w:rsidR="00745611" w:rsidRPr="0031437E" w:rsidRDefault="0031437E">
            <w:pPr>
              <w:numPr>
                <w:ilvl w:val="0"/>
                <w:numId w:val="1"/>
              </w:numPr>
              <w:rPr>
                <w:rFonts w:ascii="Calibri" w:eastAsia="Calibri" w:hAnsi="Calibri" w:cs="Calibri"/>
              </w:rPr>
            </w:pPr>
            <w:r w:rsidRPr="0031437E">
              <w:rPr>
                <w:rFonts w:ascii="Calibri" w:eastAsia="Calibri" w:hAnsi="Calibri" w:cs="Calibri"/>
              </w:rPr>
              <w:t>NEA section A and B - complete</w:t>
            </w:r>
          </w:p>
          <w:p w14:paraId="3569D174" w14:textId="77777777" w:rsidR="00745611" w:rsidRPr="0031437E" w:rsidRDefault="0031437E">
            <w:pPr>
              <w:numPr>
                <w:ilvl w:val="0"/>
                <w:numId w:val="1"/>
              </w:numPr>
              <w:rPr>
                <w:rFonts w:ascii="Calibri" w:eastAsia="Calibri" w:hAnsi="Calibri" w:cs="Calibri"/>
              </w:rPr>
            </w:pPr>
            <w:r w:rsidRPr="0031437E">
              <w:rPr>
                <w:rFonts w:ascii="Calibri" w:eastAsia="Calibri" w:hAnsi="Calibri" w:cs="Calibri"/>
              </w:rPr>
              <w:t>NEA section C - start</w:t>
            </w:r>
          </w:p>
        </w:tc>
      </w:tr>
      <w:tr w:rsidR="00745611" w:rsidRPr="0031437E" w14:paraId="0B4864CB" w14:textId="77777777" w:rsidTr="0031437E">
        <w:trPr>
          <w:trHeight w:val="485"/>
        </w:trPr>
        <w:tc>
          <w:tcPr>
            <w:tcW w:w="1471" w:type="dxa"/>
            <w:tcBorders>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6C52A4E5" w14:textId="77777777" w:rsidR="00745611" w:rsidRPr="0031437E" w:rsidRDefault="0031437E">
            <w:pPr>
              <w:rPr>
                <w:rFonts w:ascii="Calibri" w:eastAsia="Calibri" w:hAnsi="Calibri" w:cs="Calibri"/>
                <w:b/>
              </w:rPr>
            </w:pPr>
            <w:r w:rsidRPr="0031437E">
              <w:rPr>
                <w:rFonts w:ascii="Calibri" w:eastAsia="Calibri" w:hAnsi="Calibri" w:cs="Calibri"/>
                <w:b/>
              </w:rPr>
              <w:t>Half term 2</w:t>
            </w:r>
          </w:p>
        </w:tc>
        <w:tc>
          <w:tcPr>
            <w:tcW w:w="7424" w:type="dxa"/>
            <w:tcBorders>
              <w:bottom w:val="single" w:sz="8" w:space="0" w:color="000000"/>
              <w:right w:val="single" w:sz="8" w:space="0" w:color="000000"/>
            </w:tcBorders>
            <w:shd w:val="clear" w:color="auto" w:fill="auto"/>
            <w:tcMar>
              <w:top w:w="100" w:type="dxa"/>
              <w:left w:w="100" w:type="dxa"/>
              <w:bottom w:w="100" w:type="dxa"/>
              <w:right w:w="100" w:type="dxa"/>
            </w:tcMar>
          </w:tcPr>
          <w:p w14:paraId="398CC7DF" w14:textId="77777777" w:rsidR="00745611" w:rsidRPr="0031437E" w:rsidRDefault="0031437E">
            <w:pPr>
              <w:numPr>
                <w:ilvl w:val="0"/>
                <w:numId w:val="9"/>
              </w:numPr>
              <w:rPr>
                <w:rFonts w:ascii="Calibri" w:eastAsia="Calibri" w:hAnsi="Calibri" w:cs="Calibri"/>
              </w:rPr>
            </w:pPr>
            <w:r w:rsidRPr="0031437E">
              <w:rPr>
                <w:rFonts w:ascii="Calibri" w:eastAsia="Calibri" w:hAnsi="Calibri" w:cs="Calibri"/>
              </w:rPr>
              <w:t xml:space="preserve">Performance characteristics of materials </w:t>
            </w:r>
          </w:p>
          <w:p w14:paraId="68DC9864" w14:textId="77777777" w:rsidR="00745611" w:rsidRPr="0031437E" w:rsidRDefault="0031437E">
            <w:pPr>
              <w:numPr>
                <w:ilvl w:val="0"/>
                <w:numId w:val="9"/>
              </w:numPr>
              <w:rPr>
                <w:rFonts w:ascii="Calibri" w:eastAsia="Calibri" w:hAnsi="Calibri" w:cs="Calibri"/>
              </w:rPr>
            </w:pPr>
            <w:r w:rsidRPr="0031437E">
              <w:rPr>
                <w:rFonts w:ascii="Calibri" w:eastAsia="Calibri" w:hAnsi="Calibri" w:cs="Calibri"/>
              </w:rPr>
              <w:t>Design methods and processes</w:t>
            </w:r>
          </w:p>
          <w:p w14:paraId="71CF211F" w14:textId="77777777" w:rsidR="00745611" w:rsidRPr="0031437E" w:rsidRDefault="0031437E">
            <w:pPr>
              <w:numPr>
                <w:ilvl w:val="0"/>
                <w:numId w:val="9"/>
              </w:numPr>
              <w:rPr>
                <w:rFonts w:ascii="Calibri" w:eastAsia="Calibri" w:hAnsi="Calibri" w:cs="Calibri"/>
              </w:rPr>
            </w:pPr>
            <w:r w:rsidRPr="0031437E">
              <w:rPr>
                <w:rFonts w:ascii="Calibri" w:eastAsia="Calibri" w:hAnsi="Calibri" w:cs="Calibri"/>
              </w:rPr>
              <w:t>Design theory</w:t>
            </w:r>
          </w:p>
          <w:p w14:paraId="32369893" w14:textId="77777777" w:rsidR="00745611" w:rsidRPr="0031437E" w:rsidRDefault="0031437E">
            <w:pPr>
              <w:numPr>
                <w:ilvl w:val="0"/>
                <w:numId w:val="9"/>
              </w:numPr>
              <w:rPr>
                <w:rFonts w:ascii="Calibri" w:eastAsia="Calibri" w:hAnsi="Calibri" w:cs="Calibri"/>
              </w:rPr>
            </w:pPr>
            <w:r w:rsidRPr="0031437E">
              <w:rPr>
                <w:rFonts w:ascii="Calibri" w:eastAsia="Calibri" w:hAnsi="Calibri" w:cs="Calibri"/>
              </w:rPr>
              <w:t>Design and make task - iterative design and modelling</w:t>
            </w:r>
          </w:p>
        </w:tc>
        <w:tc>
          <w:tcPr>
            <w:tcW w:w="6675" w:type="dxa"/>
            <w:tcBorders>
              <w:bottom w:val="single" w:sz="8" w:space="0" w:color="000000"/>
              <w:right w:val="single" w:sz="8" w:space="0" w:color="000000"/>
            </w:tcBorders>
            <w:shd w:val="clear" w:color="auto" w:fill="auto"/>
            <w:tcMar>
              <w:top w:w="100" w:type="dxa"/>
              <w:left w:w="100" w:type="dxa"/>
              <w:bottom w:w="100" w:type="dxa"/>
              <w:right w:w="100" w:type="dxa"/>
            </w:tcMar>
          </w:tcPr>
          <w:p w14:paraId="7388120C" w14:textId="77777777" w:rsidR="00745611" w:rsidRPr="0031437E" w:rsidRDefault="0031437E">
            <w:pPr>
              <w:numPr>
                <w:ilvl w:val="0"/>
                <w:numId w:val="6"/>
              </w:numPr>
              <w:rPr>
                <w:rFonts w:ascii="Calibri" w:eastAsia="Calibri" w:hAnsi="Calibri" w:cs="Calibri"/>
              </w:rPr>
            </w:pPr>
            <w:r w:rsidRPr="0031437E">
              <w:rPr>
                <w:rFonts w:ascii="Calibri" w:eastAsia="Calibri" w:hAnsi="Calibri" w:cs="Calibri"/>
              </w:rPr>
              <w:t>Enterprise and marketing in the development of products</w:t>
            </w:r>
          </w:p>
          <w:p w14:paraId="46293D9C" w14:textId="77777777" w:rsidR="00745611" w:rsidRPr="0031437E" w:rsidRDefault="0031437E">
            <w:pPr>
              <w:numPr>
                <w:ilvl w:val="0"/>
                <w:numId w:val="6"/>
              </w:numPr>
              <w:rPr>
                <w:rFonts w:ascii="Calibri" w:eastAsia="Calibri" w:hAnsi="Calibri" w:cs="Calibri"/>
              </w:rPr>
            </w:pPr>
            <w:r w:rsidRPr="0031437E">
              <w:rPr>
                <w:rFonts w:ascii="Calibri" w:eastAsia="Calibri" w:hAnsi="Calibri" w:cs="Calibri"/>
              </w:rPr>
              <w:t>Responsible design</w:t>
            </w:r>
          </w:p>
          <w:p w14:paraId="372D6F33" w14:textId="77777777" w:rsidR="00745611" w:rsidRPr="0031437E" w:rsidRDefault="0031437E">
            <w:pPr>
              <w:numPr>
                <w:ilvl w:val="0"/>
                <w:numId w:val="6"/>
              </w:numPr>
              <w:rPr>
                <w:rFonts w:ascii="Calibri" w:eastAsia="Calibri" w:hAnsi="Calibri" w:cs="Calibri"/>
              </w:rPr>
            </w:pPr>
            <w:r w:rsidRPr="0031437E">
              <w:rPr>
                <w:rFonts w:ascii="Calibri" w:eastAsia="Calibri" w:hAnsi="Calibri" w:cs="Calibri"/>
              </w:rPr>
              <w:t>National and international standards in product design</w:t>
            </w:r>
          </w:p>
          <w:p w14:paraId="650FD616" w14:textId="77777777" w:rsidR="00745611" w:rsidRPr="0031437E" w:rsidRDefault="0031437E">
            <w:pPr>
              <w:numPr>
                <w:ilvl w:val="0"/>
                <w:numId w:val="6"/>
              </w:numPr>
              <w:rPr>
                <w:rFonts w:ascii="Calibri" w:eastAsia="Calibri" w:hAnsi="Calibri" w:cs="Calibri"/>
              </w:rPr>
            </w:pPr>
            <w:r w:rsidRPr="0031437E">
              <w:rPr>
                <w:rFonts w:ascii="Calibri" w:eastAsia="Calibri" w:hAnsi="Calibri" w:cs="Calibri"/>
              </w:rPr>
              <w:t>Requirements for product design and development</w:t>
            </w:r>
          </w:p>
          <w:p w14:paraId="2B94ECAD" w14:textId="77777777" w:rsidR="00745611" w:rsidRPr="0031437E" w:rsidRDefault="0031437E">
            <w:pPr>
              <w:numPr>
                <w:ilvl w:val="0"/>
                <w:numId w:val="6"/>
              </w:numPr>
              <w:rPr>
                <w:rFonts w:ascii="Calibri" w:eastAsia="Calibri" w:hAnsi="Calibri" w:cs="Calibri"/>
              </w:rPr>
            </w:pPr>
            <w:r w:rsidRPr="0031437E">
              <w:rPr>
                <w:rFonts w:ascii="Calibri" w:eastAsia="Calibri" w:hAnsi="Calibri" w:cs="Calibri"/>
              </w:rPr>
              <w:t>NEA section C - complete</w:t>
            </w:r>
          </w:p>
        </w:tc>
      </w:tr>
      <w:tr w:rsidR="00745611" w:rsidRPr="0031437E" w14:paraId="4BD00EB0" w14:textId="77777777">
        <w:trPr>
          <w:trHeight w:val="485"/>
        </w:trPr>
        <w:tc>
          <w:tcPr>
            <w:tcW w:w="15570" w:type="dxa"/>
            <w:gridSpan w:val="3"/>
            <w:tcBorders>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734F7F35" w14:textId="77777777" w:rsidR="00745611" w:rsidRPr="0031437E" w:rsidRDefault="0031437E">
            <w:pPr>
              <w:jc w:val="center"/>
              <w:rPr>
                <w:rFonts w:ascii="Calibri" w:eastAsia="Calibri" w:hAnsi="Calibri" w:cs="Calibri"/>
                <w:b/>
              </w:rPr>
            </w:pPr>
            <w:r w:rsidRPr="0031437E">
              <w:rPr>
                <w:rFonts w:ascii="Calibri" w:eastAsia="Calibri" w:hAnsi="Calibri" w:cs="Calibri"/>
                <w:b/>
              </w:rPr>
              <w:t>Christmas</w:t>
            </w:r>
          </w:p>
        </w:tc>
      </w:tr>
      <w:tr w:rsidR="00745611" w:rsidRPr="0031437E" w14:paraId="3705956C" w14:textId="77777777" w:rsidTr="0031437E">
        <w:trPr>
          <w:trHeight w:val="485"/>
        </w:trPr>
        <w:tc>
          <w:tcPr>
            <w:tcW w:w="1471" w:type="dxa"/>
            <w:tcBorders>
              <w:left w:val="single" w:sz="8" w:space="0" w:color="000000"/>
              <w:bottom w:val="single" w:sz="8" w:space="0" w:color="000000"/>
              <w:right w:val="single" w:sz="8" w:space="0" w:color="000000"/>
            </w:tcBorders>
            <w:shd w:val="clear" w:color="auto" w:fill="FFFDB5"/>
            <w:tcMar>
              <w:top w:w="100" w:type="dxa"/>
              <w:left w:w="100" w:type="dxa"/>
              <w:bottom w:w="100" w:type="dxa"/>
              <w:right w:w="100" w:type="dxa"/>
            </w:tcMar>
          </w:tcPr>
          <w:p w14:paraId="07D0484A" w14:textId="77777777" w:rsidR="00745611" w:rsidRPr="0031437E" w:rsidRDefault="0031437E">
            <w:pPr>
              <w:rPr>
                <w:rFonts w:ascii="Calibri" w:eastAsia="Calibri" w:hAnsi="Calibri" w:cs="Calibri"/>
                <w:b/>
              </w:rPr>
            </w:pPr>
            <w:r w:rsidRPr="0031437E">
              <w:rPr>
                <w:rFonts w:ascii="Calibri" w:eastAsia="Calibri" w:hAnsi="Calibri" w:cs="Calibri"/>
                <w:b/>
              </w:rPr>
              <w:t>Half term3</w:t>
            </w:r>
          </w:p>
        </w:tc>
        <w:tc>
          <w:tcPr>
            <w:tcW w:w="7424" w:type="dxa"/>
            <w:tcBorders>
              <w:bottom w:val="single" w:sz="8" w:space="0" w:color="000000"/>
              <w:right w:val="single" w:sz="8" w:space="0" w:color="000000"/>
            </w:tcBorders>
            <w:shd w:val="clear" w:color="auto" w:fill="auto"/>
            <w:tcMar>
              <w:top w:w="100" w:type="dxa"/>
              <w:left w:w="100" w:type="dxa"/>
              <w:bottom w:w="100" w:type="dxa"/>
              <w:right w:w="100" w:type="dxa"/>
            </w:tcMar>
          </w:tcPr>
          <w:p w14:paraId="5C71E3E5" w14:textId="77777777" w:rsidR="00745611" w:rsidRPr="0031437E" w:rsidRDefault="0031437E">
            <w:pPr>
              <w:numPr>
                <w:ilvl w:val="0"/>
                <w:numId w:val="10"/>
              </w:numPr>
              <w:rPr>
                <w:rFonts w:ascii="Calibri" w:eastAsia="Calibri" w:hAnsi="Calibri" w:cs="Calibri"/>
              </w:rPr>
            </w:pPr>
            <w:r w:rsidRPr="0031437E">
              <w:rPr>
                <w:rFonts w:ascii="Calibri" w:eastAsia="Calibri" w:hAnsi="Calibri" w:cs="Calibri"/>
              </w:rPr>
              <w:t>Design processes</w:t>
            </w:r>
          </w:p>
          <w:p w14:paraId="1840BE0E" w14:textId="77777777" w:rsidR="00745611" w:rsidRPr="0031437E" w:rsidRDefault="0031437E">
            <w:pPr>
              <w:numPr>
                <w:ilvl w:val="0"/>
                <w:numId w:val="10"/>
              </w:numPr>
              <w:rPr>
                <w:rFonts w:ascii="Calibri" w:eastAsia="Calibri" w:hAnsi="Calibri" w:cs="Calibri"/>
              </w:rPr>
            </w:pPr>
            <w:r w:rsidRPr="0031437E">
              <w:rPr>
                <w:rFonts w:ascii="Calibri" w:eastAsia="Calibri" w:hAnsi="Calibri" w:cs="Calibri"/>
              </w:rPr>
              <w:t>Accuracy in design and manufacture</w:t>
            </w:r>
          </w:p>
          <w:p w14:paraId="06C7EE37" w14:textId="73543881" w:rsidR="00745611" w:rsidRPr="0031437E" w:rsidRDefault="0031437E">
            <w:pPr>
              <w:numPr>
                <w:ilvl w:val="0"/>
                <w:numId w:val="10"/>
              </w:numPr>
              <w:rPr>
                <w:rFonts w:ascii="Calibri" w:eastAsia="Calibri" w:hAnsi="Calibri" w:cs="Calibri"/>
              </w:rPr>
            </w:pPr>
            <w:r w:rsidRPr="0031437E">
              <w:rPr>
                <w:rFonts w:ascii="Calibri" w:eastAsia="Calibri" w:hAnsi="Calibri" w:cs="Calibri"/>
              </w:rPr>
              <w:t xml:space="preserve">Engineering processes for </w:t>
            </w:r>
            <w:proofErr w:type="gramStart"/>
            <w:r w:rsidRPr="0031437E">
              <w:rPr>
                <w:rFonts w:ascii="Calibri" w:eastAsia="Calibri" w:hAnsi="Calibri" w:cs="Calibri"/>
              </w:rPr>
              <w:t>forming,</w:t>
            </w:r>
            <w:proofErr w:type="gramEnd"/>
            <w:r w:rsidRPr="0031437E">
              <w:rPr>
                <w:rFonts w:ascii="Calibri" w:eastAsia="Calibri" w:hAnsi="Calibri" w:cs="Calibri"/>
              </w:rPr>
              <w:t xml:space="preserve"> fabrication and addition </w:t>
            </w:r>
          </w:p>
        </w:tc>
        <w:tc>
          <w:tcPr>
            <w:tcW w:w="6675" w:type="dxa"/>
            <w:tcBorders>
              <w:bottom w:val="single" w:sz="8" w:space="0" w:color="000000"/>
              <w:right w:val="single" w:sz="8" w:space="0" w:color="000000"/>
            </w:tcBorders>
            <w:shd w:val="clear" w:color="auto" w:fill="auto"/>
            <w:tcMar>
              <w:top w:w="100" w:type="dxa"/>
              <w:left w:w="100" w:type="dxa"/>
              <w:bottom w:w="100" w:type="dxa"/>
              <w:right w:w="100" w:type="dxa"/>
            </w:tcMar>
          </w:tcPr>
          <w:p w14:paraId="3F0A6043" w14:textId="77777777" w:rsidR="00745611" w:rsidRPr="0031437E" w:rsidRDefault="0031437E">
            <w:pPr>
              <w:numPr>
                <w:ilvl w:val="0"/>
                <w:numId w:val="2"/>
              </w:numPr>
              <w:rPr>
                <w:rFonts w:ascii="Calibri" w:eastAsia="Calibri" w:hAnsi="Calibri" w:cs="Calibri"/>
              </w:rPr>
            </w:pPr>
            <w:r w:rsidRPr="0031437E">
              <w:rPr>
                <w:rFonts w:ascii="Calibri" w:eastAsia="Calibri" w:hAnsi="Calibri" w:cs="Calibri"/>
              </w:rPr>
              <w:t>Design for manufacture and project management</w:t>
            </w:r>
          </w:p>
          <w:p w14:paraId="0C1BD198" w14:textId="77777777" w:rsidR="00745611" w:rsidRPr="0031437E" w:rsidRDefault="0031437E">
            <w:pPr>
              <w:numPr>
                <w:ilvl w:val="0"/>
                <w:numId w:val="2"/>
              </w:numPr>
              <w:rPr>
                <w:rFonts w:ascii="Calibri" w:eastAsia="Calibri" w:hAnsi="Calibri" w:cs="Calibri"/>
              </w:rPr>
            </w:pPr>
            <w:r w:rsidRPr="0031437E">
              <w:rPr>
                <w:rFonts w:ascii="Calibri" w:eastAsia="Calibri" w:hAnsi="Calibri" w:cs="Calibri"/>
              </w:rPr>
              <w:t>Design for manufacture, maintenance, repair and disposal</w:t>
            </w:r>
          </w:p>
          <w:p w14:paraId="2244733C" w14:textId="77777777" w:rsidR="00745611" w:rsidRPr="0031437E" w:rsidRDefault="0031437E">
            <w:pPr>
              <w:numPr>
                <w:ilvl w:val="0"/>
                <w:numId w:val="2"/>
              </w:numPr>
              <w:rPr>
                <w:rFonts w:ascii="Calibri" w:eastAsia="Calibri" w:hAnsi="Calibri" w:cs="Calibri"/>
              </w:rPr>
            </w:pPr>
            <w:r w:rsidRPr="0031437E">
              <w:rPr>
                <w:rFonts w:ascii="Calibri" w:eastAsia="Calibri" w:hAnsi="Calibri" w:cs="Calibri"/>
              </w:rPr>
              <w:t>NEA section D - start</w:t>
            </w:r>
          </w:p>
        </w:tc>
      </w:tr>
      <w:tr w:rsidR="00745611" w14:paraId="39C1C1C7" w14:textId="77777777" w:rsidTr="0031437E">
        <w:trPr>
          <w:trHeight w:val="485"/>
        </w:trPr>
        <w:tc>
          <w:tcPr>
            <w:tcW w:w="1471" w:type="dxa"/>
            <w:tcBorders>
              <w:left w:val="single" w:sz="8" w:space="0" w:color="000000"/>
              <w:bottom w:val="single" w:sz="8" w:space="0" w:color="000000"/>
              <w:right w:val="single" w:sz="8" w:space="0" w:color="000000"/>
            </w:tcBorders>
            <w:shd w:val="clear" w:color="auto" w:fill="FFFDB5"/>
            <w:tcMar>
              <w:top w:w="100" w:type="dxa"/>
              <w:left w:w="100" w:type="dxa"/>
              <w:bottom w:w="100" w:type="dxa"/>
              <w:right w:w="100" w:type="dxa"/>
            </w:tcMar>
          </w:tcPr>
          <w:p w14:paraId="6C4214CB" w14:textId="77777777" w:rsidR="00745611" w:rsidRPr="0031437E" w:rsidRDefault="0031437E">
            <w:pPr>
              <w:rPr>
                <w:rFonts w:ascii="Calibri" w:eastAsia="Calibri" w:hAnsi="Calibri" w:cs="Calibri"/>
                <w:b/>
              </w:rPr>
            </w:pPr>
            <w:r w:rsidRPr="0031437E">
              <w:rPr>
                <w:rFonts w:ascii="Calibri" w:eastAsia="Calibri" w:hAnsi="Calibri" w:cs="Calibri"/>
                <w:b/>
              </w:rPr>
              <w:t>Half term 4</w:t>
            </w:r>
          </w:p>
        </w:tc>
        <w:tc>
          <w:tcPr>
            <w:tcW w:w="7424" w:type="dxa"/>
            <w:tcBorders>
              <w:bottom w:val="single" w:sz="8" w:space="0" w:color="000000"/>
              <w:right w:val="single" w:sz="8" w:space="0" w:color="000000"/>
            </w:tcBorders>
            <w:shd w:val="clear" w:color="auto" w:fill="auto"/>
            <w:tcMar>
              <w:top w:w="100" w:type="dxa"/>
              <w:left w:w="100" w:type="dxa"/>
              <w:bottom w:w="100" w:type="dxa"/>
              <w:right w:w="100" w:type="dxa"/>
            </w:tcMar>
          </w:tcPr>
          <w:p w14:paraId="3E24914E" w14:textId="77777777" w:rsidR="00745611" w:rsidRDefault="0031437E">
            <w:pPr>
              <w:numPr>
                <w:ilvl w:val="0"/>
                <w:numId w:val="19"/>
              </w:numPr>
              <w:rPr>
                <w:rFonts w:ascii="Calibri" w:eastAsia="Calibri" w:hAnsi="Calibri" w:cs="Calibri"/>
                <w:sz w:val="24"/>
                <w:szCs w:val="24"/>
              </w:rPr>
            </w:pPr>
            <w:r>
              <w:rPr>
                <w:rFonts w:ascii="Calibri" w:eastAsia="Calibri" w:hAnsi="Calibri" w:cs="Calibri"/>
                <w:sz w:val="24"/>
                <w:szCs w:val="24"/>
              </w:rPr>
              <w:t>Forming, redistribution and addition processes</w:t>
            </w:r>
          </w:p>
          <w:p w14:paraId="1BE723FF" w14:textId="77777777" w:rsidR="00745611" w:rsidRDefault="0031437E">
            <w:pPr>
              <w:numPr>
                <w:ilvl w:val="0"/>
                <w:numId w:val="19"/>
              </w:numPr>
              <w:rPr>
                <w:rFonts w:ascii="Calibri" w:eastAsia="Calibri" w:hAnsi="Calibri" w:cs="Calibri"/>
                <w:sz w:val="24"/>
                <w:szCs w:val="24"/>
              </w:rPr>
            </w:pPr>
            <w:r>
              <w:rPr>
                <w:rFonts w:ascii="Calibri" w:eastAsia="Calibri" w:hAnsi="Calibri" w:cs="Calibri"/>
                <w:sz w:val="24"/>
                <w:szCs w:val="24"/>
              </w:rPr>
              <w:lastRenderedPageBreak/>
              <w:t>The use of finishes</w:t>
            </w:r>
          </w:p>
          <w:p w14:paraId="0D5CAC21" w14:textId="77777777" w:rsidR="00745611" w:rsidRDefault="0031437E">
            <w:pPr>
              <w:numPr>
                <w:ilvl w:val="0"/>
                <w:numId w:val="19"/>
              </w:numPr>
              <w:rPr>
                <w:rFonts w:ascii="Calibri" w:eastAsia="Calibri" w:hAnsi="Calibri" w:cs="Calibri"/>
                <w:sz w:val="24"/>
                <w:szCs w:val="24"/>
              </w:rPr>
            </w:pPr>
            <w:r>
              <w:rPr>
                <w:rFonts w:ascii="Calibri" w:eastAsia="Calibri" w:hAnsi="Calibri" w:cs="Calibri"/>
                <w:sz w:val="24"/>
                <w:szCs w:val="24"/>
              </w:rPr>
              <w:t>Polymer processes</w:t>
            </w:r>
          </w:p>
          <w:p w14:paraId="37443432" w14:textId="77777777" w:rsidR="00745611" w:rsidRDefault="0031437E">
            <w:pPr>
              <w:numPr>
                <w:ilvl w:val="0"/>
                <w:numId w:val="19"/>
              </w:numPr>
              <w:rPr>
                <w:rFonts w:ascii="Calibri" w:eastAsia="Calibri" w:hAnsi="Calibri" w:cs="Calibri"/>
                <w:sz w:val="24"/>
                <w:szCs w:val="24"/>
              </w:rPr>
            </w:pPr>
            <w:r>
              <w:rPr>
                <w:rFonts w:ascii="Calibri" w:eastAsia="Calibri" w:hAnsi="Calibri" w:cs="Calibri"/>
                <w:sz w:val="24"/>
                <w:szCs w:val="24"/>
              </w:rPr>
              <w:t>Laminating and bending timber-based materials</w:t>
            </w:r>
          </w:p>
        </w:tc>
        <w:tc>
          <w:tcPr>
            <w:tcW w:w="6675" w:type="dxa"/>
            <w:tcBorders>
              <w:bottom w:val="single" w:sz="8" w:space="0" w:color="000000"/>
              <w:right w:val="single" w:sz="8" w:space="0" w:color="000000"/>
            </w:tcBorders>
            <w:shd w:val="clear" w:color="auto" w:fill="auto"/>
            <w:tcMar>
              <w:top w:w="100" w:type="dxa"/>
              <w:left w:w="100" w:type="dxa"/>
              <w:bottom w:w="100" w:type="dxa"/>
              <w:right w:w="100" w:type="dxa"/>
            </w:tcMar>
          </w:tcPr>
          <w:p w14:paraId="4E934392" w14:textId="77777777" w:rsidR="00745611" w:rsidRDefault="0031437E">
            <w:pPr>
              <w:numPr>
                <w:ilvl w:val="0"/>
                <w:numId w:val="14"/>
              </w:numPr>
              <w:rPr>
                <w:rFonts w:ascii="Calibri" w:eastAsia="Calibri" w:hAnsi="Calibri" w:cs="Calibri"/>
                <w:sz w:val="24"/>
                <w:szCs w:val="24"/>
              </w:rPr>
            </w:pPr>
            <w:r>
              <w:rPr>
                <w:rFonts w:ascii="Calibri" w:eastAsia="Calibri" w:hAnsi="Calibri" w:cs="Calibri"/>
                <w:sz w:val="24"/>
                <w:szCs w:val="24"/>
              </w:rPr>
              <w:lastRenderedPageBreak/>
              <w:t>Health and safety</w:t>
            </w:r>
          </w:p>
          <w:p w14:paraId="029416FA" w14:textId="77777777" w:rsidR="00745611" w:rsidRDefault="0031437E">
            <w:pPr>
              <w:numPr>
                <w:ilvl w:val="0"/>
                <w:numId w:val="14"/>
              </w:numPr>
              <w:rPr>
                <w:rFonts w:ascii="Calibri" w:eastAsia="Calibri" w:hAnsi="Calibri" w:cs="Calibri"/>
                <w:sz w:val="24"/>
                <w:szCs w:val="24"/>
              </w:rPr>
            </w:pPr>
            <w:r>
              <w:rPr>
                <w:rFonts w:ascii="Calibri" w:eastAsia="Calibri" w:hAnsi="Calibri" w:cs="Calibri"/>
                <w:sz w:val="24"/>
                <w:szCs w:val="24"/>
              </w:rPr>
              <w:lastRenderedPageBreak/>
              <w:t>Protecting designs and intellectual property</w:t>
            </w:r>
          </w:p>
          <w:p w14:paraId="06422D9F" w14:textId="77777777" w:rsidR="00745611" w:rsidRDefault="0031437E">
            <w:pPr>
              <w:numPr>
                <w:ilvl w:val="0"/>
                <w:numId w:val="14"/>
              </w:numPr>
              <w:rPr>
                <w:rFonts w:ascii="Calibri" w:eastAsia="Calibri" w:hAnsi="Calibri" w:cs="Calibri"/>
                <w:sz w:val="24"/>
                <w:szCs w:val="24"/>
              </w:rPr>
            </w:pPr>
            <w:r>
              <w:rPr>
                <w:rFonts w:ascii="Calibri" w:eastAsia="Calibri" w:hAnsi="Calibri" w:cs="Calibri"/>
                <w:sz w:val="24"/>
                <w:szCs w:val="24"/>
              </w:rPr>
              <w:t>Digital design and manufacture</w:t>
            </w:r>
          </w:p>
          <w:p w14:paraId="33DCD41A" w14:textId="77777777" w:rsidR="00745611" w:rsidRDefault="0031437E">
            <w:pPr>
              <w:numPr>
                <w:ilvl w:val="0"/>
                <w:numId w:val="14"/>
              </w:numPr>
              <w:rPr>
                <w:rFonts w:ascii="Calibri" w:eastAsia="Calibri" w:hAnsi="Calibri" w:cs="Calibri"/>
                <w:sz w:val="24"/>
                <w:szCs w:val="24"/>
              </w:rPr>
            </w:pPr>
            <w:r>
              <w:rPr>
                <w:rFonts w:ascii="Calibri" w:eastAsia="Calibri" w:hAnsi="Calibri" w:cs="Calibri"/>
                <w:sz w:val="24"/>
                <w:szCs w:val="24"/>
              </w:rPr>
              <w:t>NEA complete all sections</w:t>
            </w:r>
          </w:p>
        </w:tc>
      </w:tr>
      <w:tr w:rsidR="00745611" w14:paraId="31520F2A" w14:textId="77777777">
        <w:trPr>
          <w:trHeight w:val="485"/>
        </w:trPr>
        <w:tc>
          <w:tcPr>
            <w:tcW w:w="15570" w:type="dxa"/>
            <w:gridSpan w:val="3"/>
            <w:tcBorders>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5933BFCD" w14:textId="77777777" w:rsidR="00745611" w:rsidRDefault="0031437E">
            <w:pPr>
              <w:jc w:val="center"/>
              <w:rPr>
                <w:rFonts w:ascii="Calibri" w:eastAsia="Calibri" w:hAnsi="Calibri" w:cs="Calibri"/>
                <w:b/>
                <w:sz w:val="24"/>
                <w:szCs w:val="24"/>
              </w:rPr>
            </w:pPr>
            <w:r>
              <w:rPr>
                <w:rFonts w:ascii="Calibri" w:eastAsia="Calibri" w:hAnsi="Calibri" w:cs="Calibri"/>
                <w:b/>
                <w:sz w:val="24"/>
                <w:szCs w:val="24"/>
              </w:rPr>
              <w:lastRenderedPageBreak/>
              <w:t>Easter</w:t>
            </w:r>
          </w:p>
        </w:tc>
      </w:tr>
      <w:tr w:rsidR="00745611" w14:paraId="507D0770" w14:textId="77777777" w:rsidTr="0031437E">
        <w:trPr>
          <w:trHeight w:val="485"/>
        </w:trPr>
        <w:tc>
          <w:tcPr>
            <w:tcW w:w="1471" w:type="dxa"/>
            <w:tcBorders>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tcPr>
          <w:p w14:paraId="341C831E" w14:textId="77777777" w:rsidR="00745611" w:rsidRDefault="0031437E">
            <w:pPr>
              <w:rPr>
                <w:rFonts w:ascii="Calibri" w:eastAsia="Calibri" w:hAnsi="Calibri" w:cs="Calibri"/>
                <w:b/>
                <w:sz w:val="24"/>
                <w:szCs w:val="24"/>
              </w:rPr>
            </w:pPr>
            <w:r>
              <w:rPr>
                <w:rFonts w:ascii="Calibri" w:eastAsia="Calibri" w:hAnsi="Calibri" w:cs="Calibri"/>
                <w:b/>
                <w:sz w:val="24"/>
                <w:szCs w:val="24"/>
              </w:rPr>
              <w:t>Half term 5</w:t>
            </w:r>
          </w:p>
        </w:tc>
        <w:tc>
          <w:tcPr>
            <w:tcW w:w="7424" w:type="dxa"/>
            <w:tcBorders>
              <w:bottom w:val="single" w:sz="8" w:space="0" w:color="000000"/>
              <w:right w:val="single" w:sz="8" w:space="0" w:color="000000"/>
            </w:tcBorders>
            <w:shd w:val="clear" w:color="auto" w:fill="auto"/>
            <w:tcMar>
              <w:top w:w="100" w:type="dxa"/>
              <w:left w:w="100" w:type="dxa"/>
              <w:bottom w:w="100" w:type="dxa"/>
              <w:right w:w="100" w:type="dxa"/>
            </w:tcMar>
          </w:tcPr>
          <w:p w14:paraId="44DEECF7" w14:textId="77777777" w:rsidR="00745611" w:rsidRDefault="0031437E">
            <w:pPr>
              <w:numPr>
                <w:ilvl w:val="0"/>
                <w:numId w:val="15"/>
              </w:numPr>
              <w:rPr>
                <w:rFonts w:ascii="Calibri" w:eastAsia="Calibri" w:hAnsi="Calibri" w:cs="Calibri"/>
                <w:sz w:val="24"/>
                <w:szCs w:val="24"/>
              </w:rPr>
            </w:pPr>
            <w:r>
              <w:rPr>
                <w:rFonts w:ascii="Calibri" w:eastAsia="Calibri" w:hAnsi="Calibri" w:cs="Calibri"/>
                <w:sz w:val="24"/>
                <w:szCs w:val="24"/>
              </w:rPr>
              <w:t>How technology and cultural change can impact on the work of designers</w:t>
            </w:r>
          </w:p>
          <w:p w14:paraId="37359C1E" w14:textId="77777777" w:rsidR="00745611" w:rsidRDefault="0031437E">
            <w:pPr>
              <w:numPr>
                <w:ilvl w:val="0"/>
                <w:numId w:val="15"/>
              </w:numPr>
              <w:rPr>
                <w:rFonts w:ascii="Calibri" w:eastAsia="Calibri" w:hAnsi="Calibri" w:cs="Calibri"/>
                <w:sz w:val="24"/>
                <w:szCs w:val="24"/>
              </w:rPr>
            </w:pPr>
            <w:r>
              <w:rPr>
                <w:rFonts w:ascii="Calibri" w:eastAsia="Calibri" w:hAnsi="Calibri" w:cs="Calibri"/>
                <w:sz w:val="24"/>
                <w:szCs w:val="24"/>
              </w:rPr>
              <w:t>Selecting appropriate tools, equipment and processes</w:t>
            </w:r>
          </w:p>
          <w:p w14:paraId="1EB30351" w14:textId="77777777" w:rsidR="00745611" w:rsidRDefault="0031437E">
            <w:pPr>
              <w:numPr>
                <w:ilvl w:val="0"/>
                <w:numId w:val="15"/>
              </w:numPr>
              <w:rPr>
                <w:rFonts w:ascii="Calibri" w:eastAsia="Calibri" w:hAnsi="Calibri" w:cs="Calibri"/>
                <w:sz w:val="24"/>
                <w:szCs w:val="24"/>
              </w:rPr>
            </w:pPr>
            <w:r>
              <w:rPr>
                <w:rFonts w:ascii="Calibri" w:eastAsia="Calibri" w:hAnsi="Calibri" w:cs="Calibri"/>
                <w:sz w:val="24"/>
                <w:szCs w:val="24"/>
              </w:rPr>
              <w:t>Design communication</w:t>
            </w:r>
          </w:p>
          <w:p w14:paraId="5492FACA" w14:textId="77777777" w:rsidR="00745611" w:rsidRDefault="0031437E">
            <w:pPr>
              <w:numPr>
                <w:ilvl w:val="0"/>
                <w:numId w:val="15"/>
              </w:numPr>
              <w:rPr>
                <w:rFonts w:ascii="Calibri" w:eastAsia="Calibri" w:hAnsi="Calibri" w:cs="Calibri"/>
                <w:sz w:val="24"/>
                <w:szCs w:val="24"/>
              </w:rPr>
            </w:pPr>
            <w:r>
              <w:rPr>
                <w:rFonts w:ascii="Calibri" w:eastAsia="Calibri" w:hAnsi="Calibri" w:cs="Calibri"/>
                <w:sz w:val="24"/>
                <w:szCs w:val="24"/>
              </w:rPr>
              <w:t>Introduction to NEA - discussion of contexts</w:t>
            </w:r>
          </w:p>
        </w:tc>
        <w:tc>
          <w:tcPr>
            <w:tcW w:w="6675" w:type="dxa"/>
            <w:tcBorders>
              <w:bottom w:val="single" w:sz="8" w:space="0" w:color="000000"/>
              <w:right w:val="single" w:sz="8" w:space="0" w:color="000000"/>
            </w:tcBorders>
            <w:shd w:val="clear" w:color="auto" w:fill="auto"/>
            <w:tcMar>
              <w:top w:w="100" w:type="dxa"/>
              <w:left w:w="100" w:type="dxa"/>
              <w:bottom w:w="100" w:type="dxa"/>
              <w:right w:w="100" w:type="dxa"/>
            </w:tcMar>
          </w:tcPr>
          <w:p w14:paraId="25ABF259" w14:textId="77777777" w:rsidR="00745611" w:rsidRDefault="0031437E">
            <w:pPr>
              <w:numPr>
                <w:ilvl w:val="0"/>
                <w:numId w:val="7"/>
              </w:numPr>
              <w:rPr>
                <w:rFonts w:ascii="Calibri" w:eastAsia="Calibri" w:hAnsi="Calibri" w:cs="Calibri"/>
                <w:sz w:val="24"/>
                <w:szCs w:val="24"/>
              </w:rPr>
            </w:pPr>
            <w:r>
              <w:rPr>
                <w:rFonts w:ascii="Calibri" w:eastAsia="Calibri" w:hAnsi="Calibri" w:cs="Calibri"/>
                <w:sz w:val="24"/>
                <w:szCs w:val="24"/>
              </w:rPr>
              <w:t xml:space="preserve"> Revision and exam preparation</w:t>
            </w:r>
          </w:p>
        </w:tc>
      </w:tr>
      <w:tr w:rsidR="00745611" w14:paraId="23E6AFEE" w14:textId="77777777" w:rsidTr="0031437E">
        <w:trPr>
          <w:trHeight w:val="485"/>
        </w:trPr>
        <w:tc>
          <w:tcPr>
            <w:tcW w:w="1471" w:type="dxa"/>
            <w:tcBorders>
              <w:left w:val="single" w:sz="8" w:space="0" w:color="000000"/>
              <w:bottom w:val="single" w:sz="8" w:space="0" w:color="000000"/>
              <w:right w:val="single" w:sz="8" w:space="0" w:color="000000"/>
            </w:tcBorders>
            <w:shd w:val="clear" w:color="auto" w:fill="E5B8B7" w:themeFill="accent2" w:themeFillTint="66"/>
            <w:tcMar>
              <w:top w:w="100" w:type="dxa"/>
              <w:left w:w="100" w:type="dxa"/>
              <w:bottom w:w="100" w:type="dxa"/>
              <w:right w:w="100" w:type="dxa"/>
            </w:tcMar>
          </w:tcPr>
          <w:p w14:paraId="67933BFC" w14:textId="77777777" w:rsidR="00745611" w:rsidRDefault="0031437E">
            <w:pPr>
              <w:rPr>
                <w:rFonts w:ascii="Calibri" w:eastAsia="Calibri" w:hAnsi="Calibri" w:cs="Calibri"/>
                <w:b/>
                <w:sz w:val="24"/>
                <w:szCs w:val="24"/>
              </w:rPr>
            </w:pPr>
            <w:r>
              <w:rPr>
                <w:rFonts w:ascii="Calibri" w:eastAsia="Calibri" w:hAnsi="Calibri" w:cs="Calibri"/>
                <w:b/>
                <w:sz w:val="24"/>
                <w:szCs w:val="24"/>
              </w:rPr>
              <w:t>Half term 6</w:t>
            </w:r>
          </w:p>
        </w:tc>
        <w:tc>
          <w:tcPr>
            <w:tcW w:w="7424" w:type="dxa"/>
            <w:tcBorders>
              <w:bottom w:val="single" w:sz="8" w:space="0" w:color="000000"/>
              <w:right w:val="single" w:sz="8" w:space="0" w:color="000000"/>
            </w:tcBorders>
            <w:shd w:val="clear" w:color="auto" w:fill="auto"/>
            <w:tcMar>
              <w:top w:w="100" w:type="dxa"/>
              <w:left w:w="100" w:type="dxa"/>
              <w:bottom w:w="100" w:type="dxa"/>
              <w:right w:w="100" w:type="dxa"/>
            </w:tcMar>
          </w:tcPr>
          <w:p w14:paraId="16712CC2" w14:textId="77777777" w:rsidR="00745611" w:rsidRDefault="0031437E">
            <w:pPr>
              <w:numPr>
                <w:ilvl w:val="0"/>
                <w:numId w:val="8"/>
              </w:numPr>
              <w:rPr>
                <w:rFonts w:ascii="Calibri" w:eastAsia="Calibri" w:hAnsi="Calibri" w:cs="Calibri"/>
                <w:sz w:val="24"/>
                <w:szCs w:val="24"/>
              </w:rPr>
            </w:pPr>
            <w:r>
              <w:rPr>
                <w:rFonts w:ascii="Calibri" w:eastAsia="Calibri" w:hAnsi="Calibri" w:cs="Calibri"/>
                <w:sz w:val="24"/>
                <w:szCs w:val="24"/>
              </w:rPr>
              <w:t>Critical analysis and evaluation</w:t>
            </w:r>
          </w:p>
          <w:p w14:paraId="0ECECBC5" w14:textId="77777777" w:rsidR="00745611" w:rsidRDefault="0031437E">
            <w:pPr>
              <w:numPr>
                <w:ilvl w:val="0"/>
                <w:numId w:val="8"/>
              </w:numPr>
              <w:rPr>
                <w:rFonts w:ascii="Calibri" w:eastAsia="Calibri" w:hAnsi="Calibri" w:cs="Calibri"/>
                <w:sz w:val="24"/>
                <w:szCs w:val="24"/>
              </w:rPr>
            </w:pPr>
            <w:r>
              <w:rPr>
                <w:rFonts w:ascii="Calibri" w:eastAsia="Calibri" w:hAnsi="Calibri" w:cs="Calibri"/>
                <w:sz w:val="24"/>
                <w:szCs w:val="24"/>
              </w:rPr>
              <w:t>Modern industrial and commercial practice</w:t>
            </w:r>
          </w:p>
          <w:p w14:paraId="2E6C0E5F" w14:textId="77777777" w:rsidR="00745611" w:rsidRDefault="0031437E">
            <w:pPr>
              <w:numPr>
                <w:ilvl w:val="0"/>
                <w:numId w:val="8"/>
              </w:numPr>
              <w:rPr>
                <w:rFonts w:ascii="Calibri" w:eastAsia="Calibri" w:hAnsi="Calibri" w:cs="Calibri"/>
                <w:sz w:val="24"/>
                <w:szCs w:val="24"/>
              </w:rPr>
            </w:pPr>
            <w:r>
              <w:rPr>
                <w:rFonts w:ascii="Calibri" w:eastAsia="Calibri" w:hAnsi="Calibri" w:cs="Calibri"/>
                <w:sz w:val="24"/>
                <w:szCs w:val="24"/>
              </w:rPr>
              <w:t>NEA section A</w:t>
            </w:r>
          </w:p>
        </w:tc>
        <w:tc>
          <w:tcPr>
            <w:tcW w:w="6675" w:type="dxa"/>
            <w:tcBorders>
              <w:bottom w:val="single" w:sz="8" w:space="0" w:color="000000"/>
              <w:right w:val="single" w:sz="8" w:space="0" w:color="000000"/>
            </w:tcBorders>
            <w:shd w:val="clear" w:color="auto" w:fill="000000"/>
            <w:tcMar>
              <w:top w:w="100" w:type="dxa"/>
              <w:left w:w="100" w:type="dxa"/>
              <w:bottom w:w="100" w:type="dxa"/>
              <w:right w:w="100" w:type="dxa"/>
            </w:tcMar>
          </w:tcPr>
          <w:p w14:paraId="02702922" w14:textId="77777777" w:rsidR="00745611" w:rsidRDefault="0031437E">
            <w:pPr>
              <w:rPr>
                <w:rFonts w:ascii="Calibri" w:eastAsia="Calibri" w:hAnsi="Calibri" w:cs="Calibri"/>
                <w:sz w:val="24"/>
                <w:szCs w:val="24"/>
              </w:rPr>
            </w:pPr>
            <w:r>
              <w:rPr>
                <w:rFonts w:ascii="Calibri" w:eastAsia="Calibri" w:hAnsi="Calibri" w:cs="Calibri"/>
                <w:sz w:val="24"/>
                <w:szCs w:val="24"/>
              </w:rPr>
              <w:t xml:space="preserve"> </w:t>
            </w:r>
          </w:p>
        </w:tc>
      </w:tr>
    </w:tbl>
    <w:p w14:paraId="63F8083D" w14:textId="77777777" w:rsidR="00745611" w:rsidRDefault="00745611"/>
    <w:p w14:paraId="3D6107A4" w14:textId="77777777" w:rsidR="00745611" w:rsidRDefault="00745611"/>
    <w:p w14:paraId="4E6F059B" w14:textId="77777777" w:rsidR="00745611" w:rsidRDefault="00745611"/>
    <w:p w14:paraId="1436DBC9" w14:textId="77777777" w:rsidR="00745611" w:rsidRDefault="00745611"/>
    <w:p w14:paraId="179A64A5" w14:textId="77777777" w:rsidR="00745611" w:rsidRDefault="00745611">
      <w:pPr>
        <w:rPr>
          <w:rFonts w:ascii="Calibri" w:eastAsia="Calibri" w:hAnsi="Calibri" w:cs="Calibri"/>
          <w:sz w:val="24"/>
          <w:szCs w:val="24"/>
        </w:rPr>
      </w:pPr>
    </w:p>
    <w:p w14:paraId="1913D161" w14:textId="77777777" w:rsidR="00745611" w:rsidRDefault="0031437E">
      <w:pPr>
        <w:rPr>
          <w:rFonts w:ascii="Calibri" w:eastAsia="Calibri" w:hAnsi="Calibri" w:cs="Calibri"/>
          <w:sz w:val="24"/>
          <w:szCs w:val="24"/>
        </w:rPr>
      </w:pPr>
      <w:r>
        <w:br w:type="page"/>
      </w:r>
    </w:p>
    <w:p w14:paraId="28543C00" w14:textId="77777777" w:rsidR="00745611" w:rsidRDefault="00745611">
      <w:pPr>
        <w:rPr>
          <w:rFonts w:ascii="Calibri" w:eastAsia="Calibri" w:hAnsi="Calibri" w:cs="Calibri"/>
          <w:sz w:val="24"/>
          <w:szCs w:val="24"/>
        </w:rPr>
      </w:pPr>
    </w:p>
    <w:tbl>
      <w:tblPr>
        <w:tblStyle w:val="a4"/>
        <w:tblW w:w="1536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80"/>
        <w:gridCol w:w="7680"/>
      </w:tblGrid>
      <w:tr w:rsidR="00745611" w14:paraId="7AFA75A5" w14:textId="77777777" w:rsidTr="0031437E">
        <w:trPr>
          <w:trHeight w:val="686"/>
        </w:trPr>
        <w:tc>
          <w:tcPr>
            <w:tcW w:w="15360" w:type="dxa"/>
            <w:gridSpan w:val="2"/>
            <w:tcBorders>
              <w:top w:val="single" w:sz="8" w:space="0" w:color="000000"/>
              <w:left w:val="single" w:sz="8" w:space="0" w:color="000000"/>
              <w:bottom w:val="single" w:sz="8" w:space="0" w:color="000000"/>
              <w:right w:val="single" w:sz="8" w:space="0" w:color="000000"/>
            </w:tcBorders>
          </w:tcPr>
          <w:p w14:paraId="428E8399" w14:textId="77777777" w:rsidR="00745611" w:rsidRDefault="0031437E">
            <w:pPr>
              <w:jc w:val="center"/>
              <w:rPr>
                <w:rFonts w:ascii="Calibri" w:eastAsia="Calibri" w:hAnsi="Calibri" w:cs="Calibri"/>
                <w:b/>
                <w:color w:val="222222"/>
                <w:sz w:val="32"/>
                <w:szCs w:val="32"/>
                <w:highlight w:val="white"/>
              </w:rPr>
            </w:pPr>
            <w:r>
              <w:rPr>
                <w:rFonts w:ascii="Calibri" w:eastAsia="Calibri" w:hAnsi="Calibri" w:cs="Calibri"/>
                <w:b/>
                <w:color w:val="222222"/>
                <w:sz w:val="32"/>
                <w:szCs w:val="32"/>
                <w:highlight w:val="white"/>
              </w:rPr>
              <w:t>Cambridge Technical Extended Certificate Level 3 in Health and Social Care</w:t>
            </w:r>
          </w:p>
          <w:p w14:paraId="705B55E0" w14:textId="77777777" w:rsidR="00745611" w:rsidRDefault="00745611">
            <w:pPr>
              <w:jc w:val="center"/>
              <w:rPr>
                <w:rFonts w:ascii="Calibri" w:eastAsia="Calibri" w:hAnsi="Calibri" w:cs="Calibri"/>
                <w:b/>
                <w:sz w:val="28"/>
                <w:szCs w:val="28"/>
              </w:rPr>
            </w:pPr>
          </w:p>
        </w:tc>
      </w:tr>
      <w:tr w:rsidR="00745611" w14:paraId="4DCCD0C0" w14:textId="77777777">
        <w:trPr>
          <w:trHeight w:val="600"/>
        </w:trPr>
        <w:tc>
          <w:tcPr>
            <w:tcW w:w="7680" w:type="dxa"/>
            <w:tcBorders>
              <w:bottom w:val="single" w:sz="8" w:space="0" w:color="000000"/>
              <w:right w:val="single" w:sz="8" w:space="0" w:color="000000"/>
            </w:tcBorders>
            <w:shd w:val="clear" w:color="auto" w:fill="auto"/>
            <w:tcMar>
              <w:top w:w="100" w:type="dxa"/>
              <w:left w:w="100" w:type="dxa"/>
              <w:bottom w:w="100" w:type="dxa"/>
              <w:right w:w="100" w:type="dxa"/>
            </w:tcMar>
          </w:tcPr>
          <w:p w14:paraId="75804422" w14:textId="77777777" w:rsidR="00745611" w:rsidRDefault="0031437E">
            <w:pPr>
              <w:jc w:val="center"/>
              <w:rPr>
                <w:rFonts w:ascii="Calibri" w:eastAsia="Calibri" w:hAnsi="Calibri" w:cs="Calibri"/>
                <w:b/>
                <w:sz w:val="24"/>
                <w:szCs w:val="24"/>
              </w:rPr>
            </w:pPr>
            <w:r>
              <w:rPr>
                <w:rFonts w:ascii="Calibri" w:eastAsia="Calibri" w:hAnsi="Calibri" w:cs="Calibri"/>
                <w:b/>
                <w:sz w:val="24"/>
                <w:szCs w:val="24"/>
              </w:rPr>
              <w:t>Year 12</w:t>
            </w:r>
          </w:p>
        </w:tc>
        <w:tc>
          <w:tcPr>
            <w:tcW w:w="7680" w:type="dxa"/>
            <w:tcBorders>
              <w:bottom w:val="single" w:sz="8" w:space="0" w:color="000000"/>
              <w:right w:val="single" w:sz="8" w:space="0" w:color="000000"/>
            </w:tcBorders>
            <w:shd w:val="clear" w:color="auto" w:fill="auto"/>
            <w:tcMar>
              <w:top w:w="100" w:type="dxa"/>
              <w:left w:w="100" w:type="dxa"/>
              <w:bottom w:w="100" w:type="dxa"/>
              <w:right w:w="100" w:type="dxa"/>
            </w:tcMar>
          </w:tcPr>
          <w:p w14:paraId="54C2BCAB" w14:textId="77777777" w:rsidR="00745611" w:rsidRDefault="0031437E">
            <w:pPr>
              <w:jc w:val="center"/>
              <w:rPr>
                <w:rFonts w:ascii="Calibri" w:eastAsia="Calibri" w:hAnsi="Calibri" w:cs="Calibri"/>
                <w:b/>
                <w:sz w:val="24"/>
                <w:szCs w:val="24"/>
              </w:rPr>
            </w:pPr>
            <w:r>
              <w:rPr>
                <w:rFonts w:ascii="Calibri" w:eastAsia="Calibri" w:hAnsi="Calibri" w:cs="Calibri"/>
                <w:b/>
                <w:sz w:val="24"/>
                <w:szCs w:val="24"/>
              </w:rPr>
              <w:t xml:space="preserve"> Year 13</w:t>
            </w:r>
          </w:p>
        </w:tc>
      </w:tr>
      <w:tr w:rsidR="00745611" w14:paraId="710FF5FE" w14:textId="77777777">
        <w:trPr>
          <w:trHeight w:val="485"/>
        </w:trPr>
        <w:tc>
          <w:tcPr>
            <w:tcW w:w="768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45712D6B" w14:textId="77777777" w:rsidR="00745611" w:rsidRDefault="0031437E">
            <w:pPr>
              <w:rPr>
                <w:rFonts w:ascii="Calibri" w:eastAsia="Calibri" w:hAnsi="Calibri" w:cs="Calibri"/>
                <w:b/>
                <w:sz w:val="24"/>
                <w:szCs w:val="24"/>
                <w:u w:val="single"/>
              </w:rPr>
            </w:pPr>
            <w:r>
              <w:rPr>
                <w:rFonts w:ascii="Calibri" w:eastAsia="Calibri" w:hAnsi="Calibri" w:cs="Calibri"/>
                <w:b/>
                <w:sz w:val="24"/>
                <w:szCs w:val="24"/>
                <w:u w:val="single"/>
              </w:rPr>
              <w:t xml:space="preserve"> Sexual health, reproduction and early development stages</w:t>
            </w:r>
          </w:p>
          <w:p w14:paraId="21E82948" w14:textId="77777777" w:rsidR="00745611" w:rsidRDefault="0031437E">
            <w:pPr>
              <w:numPr>
                <w:ilvl w:val="0"/>
                <w:numId w:val="11"/>
              </w:numPr>
              <w:rPr>
                <w:rFonts w:ascii="Calibri" w:eastAsia="Calibri" w:hAnsi="Calibri" w:cs="Calibri"/>
                <w:sz w:val="24"/>
                <w:szCs w:val="24"/>
              </w:rPr>
            </w:pPr>
            <w:r>
              <w:rPr>
                <w:rFonts w:ascii="Calibri" w:eastAsia="Calibri" w:hAnsi="Calibri" w:cs="Calibri"/>
                <w:sz w:val="24"/>
                <w:szCs w:val="24"/>
              </w:rPr>
              <w:t>Sexual health and contraception</w:t>
            </w:r>
          </w:p>
          <w:p w14:paraId="6284669A" w14:textId="77777777" w:rsidR="00745611" w:rsidRDefault="0031437E">
            <w:pPr>
              <w:numPr>
                <w:ilvl w:val="0"/>
                <w:numId w:val="11"/>
              </w:numPr>
              <w:rPr>
                <w:rFonts w:ascii="Calibri" w:eastAsia="Calibri" w:hAnsi="Calibri" w:cs="Calibri"/>
                <w:sz w:val="24"/>
                <w:szCs w:val="24"/>
              </w:rPr>
            </w:pPr>
            <w:r>
              <w:rPr>
                <w:rFonts w:ascii="Calibri" w:eastAsia="Calibri" w:hAnsi="Calibri" w:cs="Calibri"/>
                <w:sz w:val="24"/>
                <w:szCs w:val="24"/>
              </w:rPr>
              <w:t>The importance of prenatal health and the process of conception</w:t>
            </w:r>
          </w:p>
          <w:p w14:paraId="0C610BAC" w14:textId="77777777" w:rsidR="00745611" w:rsidRDefault="0031437E">
            <w:pPr>
              <w:numPr>
                <w:ilvl w:val="0"/>
                <w:numId w:val="11"/>
              </w:numPr>
              <w:rPr>
                <w:rFonts w:ascii="Calibri" w:eastAsia="Calibri" w:hAnsi="Calibri" w:cs="Calibri"/>
                <w:sz w:val="24"/>
                <w:szCs w:val="24"/>
              </w:rPr>
            </w:pPr>
            <w:r>
              <w:rPr>
                <w:rFonts w:ascii="Calibri" w:eastAsia="Calibri" w:hAnsi="Calibri" w:cs="Calibri"/>
                <w:sz w:val="24"/>
                <w:szCs w:val="24"/>
              </w:rPr>
              <w:t>The factors which could affect health in pregnancy and the success of the birth</w:t>
            </w:r>
          </w:p>
          <w:p w14:paraId="02098447" w14:textId="77777777" w:rsidR="00745611" w:rsidRDefault="0031437E">
            <w:pPr>
              <w:numPr>
                <w:ilvl w:val="0"/>
                <w:numId w:val="11"/>
              </w:numPr>
              <w:rPr>
                <w:rFonts w:ascii="Calibri" w:eastAsia="Calibri" w:hAnsi="Calibri" w:cs="Calibri"/>
                <w:sz w:val="24"/>
                <w:szCs w:val="24"/>
              </w:rPr>
            </w:pPr>
            <w:r>
              <w:rPr>
                <w:rFonts w:ascii="Calibri" w:eastAsia="Calibri" w:hAnsi="Calibri" w:cs="Calibri"/>
                <w:sz w:val="24"/>
                <w:szCs w:val="24"/>
              </w:rPr>
              <w:t>The stages of pregnancy and birth and the postnatal care of the mother</w:t>
            </w:r>
          </w:p>
          <w:p w14:paraId="42245383" w14:textId="77777777" w:rsidR="00745611" w:rsidRDefault="0031437E">
            <w:pPr>
              <w:numPr>
                <w:ilvl w:val="0"/>
                <w:numId w:val="11"/>
              </w:numPr>
              <w:rPr>
                <w:rFonts w:ascii="Calibri" w:eastAsia="Calibri" w:hAnsi="Calibri" w:cs="Calibri"/>
                <w:sz w:val="24"/>
                <w:szCs w:val="24"/>
              </w:rPr>
            </w:pPr>
            <w:r>
              <w:rPr>
                <w:rFonts w:ascii="Calibri" w:eastAsia="Calibri" w:hAnsi="Calibri" w:cs="Calibri"/>
                <w:sz w:val="24"/>
                <w:szCs w:val="24"/>
              </w:rPr>
              <w:t>The care and development of the baby in the first year of life</w:t>
            </w:r>
          </w:p>
          <w:p w14:paraId="06A49985" w14:textId="77777777" w:rsidR="00745611" w:rsidRDefault="00745611">
            <w:pPr>
              <w:rPr>
                <w:rFonts w:ascii="Calibri" w:eastAsia="Calibri" w:hAnsi="Calibri" w:cs="Calibri"/>
                <w:sz w:val="24"/>
                <w:szCs w:val="24"/>
              </w:rPr>
            </w:pPr>
          </w:p>
          <w:p w14:paraId="73A22E06" w14:textId="77777777" w:rsidR="00745611" w:rsidRDefault="0031437E">
            <w:pPr>
              <w:rPr>
                <w:rFonts w:ascii="Calibri" w:eastAsia="Calibri" w:hAnsi="Calibri" w:cs="Calibri"/>
                <w:b/>
                <w:sz w:val="24"/>
                <w:szCs w:val="24"/>
              </w:rPr>
            </w:pPr>
            <w:r>
              <w:rPr>
                <w:rFonts w:ascii="Calibri" w:eastAsia="Calibri" w:hAnsi="Calibri" w:cs="Calibri"/>
                <w:b/>
                <w:sz w:val="24"/>
                <w:szCs w:val="24"/>
              </w:rPr>
              <w:t xml:space="preserve">This is a 60GLH unit; </w:t>
            </w:r>
            <w:proofErr w:type="gramStart"/>
            <w:r>
              <w:rPr>
                <w:rFonts w:ascii="Calibri" w:eastAsia="Calibri" w:hAnsi="Calibri" w:cs="Calibri"/>
                <w:b/>
                <w:sz w:val="24"/>
                <w:szCs w:val="24"/>
              </w:rPr>
              <w:t>therefore</w:t>
            </w:r>
            <w:proofErr w:type="gramEnd"/>
            <w:r>
              <w:rPr>
                <w:rFonts w:ascii="Calibri" w:eastAsia="Calibri" w:hAnsi="Calibri" w:cs="Calibri"/>
                <w:b/>
                <w:sz w:val="24"/>
                <w:szCs w:val="24"/>
              </w:rPr>
              <w:t xml:space="preserve"> this unit will be delivered throughout Year 12 in 1 single period per week.</w:t>
            </w:r>
          </w:p>
        </w:tc>
        <w:tc>
          <w:tcPr>
            <w:tcW w:w="768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2FCC8A8D" w14:textId="77777777" w:rsidR="00745611" w:rsidRDefault="0031437E">
            <w:pPr>
              <w:rPr>
                <w:rFonts w:ascii="Calibri" w:eastAsia="Calibri" w:hAnsi="Calibri" w:cs="Calibri"/>
                <w:b/>
                <w:sz w:val="24"/>
                <w:szCs w:val="24"/>
                <w:u w:val="single"/>
              </w:rPr>
            </w:pPr>
            <w:r>
              <w:rPr>
                <w:rFonts w:ascii="Calibri" w:eastAsia="Calibri" w:hAnsi="Calibri" w:cs="Calibri"/>
                <w:b/>
                <w:sz w:val="24"/>
                <w:szCs w:val="24"/>
                <w:u w:val="single"/>
              </w:rPr>
              <w:t>Nutrition for Health</w:t>
            </w:r>
          </w:p>
          <w:p w14:paraId="54EC0C20" w14:textId="77777777" w:rsidR="00745611" w:rsidRDefault="0031437E">
            <w:pPr>
              <w:numPr>
                <w:ilvl w:val="0"/>
                <w:numId w:val="17"/>
              </w:numPr>
              <w:rPr>
                <w:rFonts w:ascii="Calibri" w:eastAsia="Calibri" w:hAnsi="Calibri" w:cs="Calibri"/>
                <w:sz w:val="24"/>
                <w:szCs w:val="24"/>
              </w:rPr>
            </w:pPr>
            <w:r>
              <w:rPr>
                <w:rFonts w:ascii="Calibri" w:eastAsia="Calibri" w:hAnsi="Calibri" w:cs="Calibri"/>
                <w:sz w:val="24"/>
                <w:szCs w:val="24"/>
              </w:rPr>
              <w:t>Nutritional and diet guidelines</w:t>
            </w:r>
          </w:p>
          <w:p w14:paraId="7E9A1DB5" w14:textId="77777777" w:rsidR="00745611" w:rsidRDefault="0031437E">
            <w:pPr>
              <w:numPr>
                <w:ilvl w:val="0"/>
                <w:numId w:val="17"/>
              </w:numPr>
              <w:rPr>
                <w:rFonts w:ascii="Calibri" w:eastAsia="Calibri" w:hAnsi="Calibri" w:cs="Calibri"/>
                <w:sz w:val="24"/>
                <w:szCs w:val="24"/>
              </w:rPr>
            </w:pPr>
            <w:r>
              <w:rPr>
                <w:rFonts w:ascii="Calibri" w:eastAsia="Calibri" w:hAnsi="Calibri" w:cs="Calibri"/>
                <w:sz w:val="24"/>
                <w:szCs w:val="24"/>
              </w:rPr>
              <w:t>The functions of nutrients</w:t>
            </w:r>
          </w:p>
          <w:p w14:paraId="7972B325" w14:textId="77777777" w:rsidR="00745611" w:rsidRDefault="0031437E">
            <w:pPr>
              <w:numPr>
                <w:ilvl w:val="0"/>
                <w:numId w:val="17"/>
              </w:numPr>
              <w:rPr>
                <w:rFonts w:ascii="Calibri" w:eastAsia="Calibri" w:hAnsi="Calibri" w:cs="Calibri"/>
                <w:sz w:val="24"/>
                <w:szCs w:val="24"/>
              </w:rPr>
            </w:pPr>
            <w:r>
              <w:rPr>
                <w:rFonts w:ascii="Calibri" w:eastAsia="Calibri" w:hAnsi="Calibri" w:cs="Calibri"/>
                <w:sz w:val="24"/>
                <w:szCs w:val="24"/>
              </w:rPr>
              <w:t>The factors which influence nutritional health</w:t>
            </w:r>
          </w:p>
          <w:p w14:paraId="404F7F2A" w14:textId="77777777" w:rsidR="00745611" w:rsidRDefault="0031437E">
            <w:pPr>
              <w:numPr>
                <w:ilvl w:val="0"/>
                <w:numId w:val="17"/>
              </w:numPr>
              <w:rPr>
                <w:rFonts w:ascii="Calibri" w:eastAsia="Calibri" w:hAnsi="Calibri" w:cs="Calibri"/>
                <w:sz w:val="24"/>
                <w:szCs w:val="24"/>
              </w:rPr>
            </w:pPr>
            <w:r>
              <w:rPr>
                <w:rFonts w:ascii="Calibri" w:eastAsia="Calibri" w:hAnsi="Calibri" w:cs="Calibri"/>
                <w:sz w:val="24"/>
                <w:szCs w:val="24"/>
              </w:rPr>
              <w:t>How to make recommendations to improve nutritional health</w:t>
            </w:r>
          </w:p>
          <w:p w14:paraId="44CE3750" w14:textId="77777777" w:rsidR="00745611" w:rsidRDefault="0031437E">
            <w:pPr>
              <w:rPr>
                <w:rFonts w:ascii="Calibri" w:eastAsia="Calibri" w:hAnsi="Calibri" w:cs="Calibri"/>
                <w:sz w:val="24"/>
                <w:szCs w:val="24"/>
              </w:rPr>
            </w:pPr>
            <w:r>
              <w:rPr>
                <w:rFonts w:ascii="Calibri" w:eastAsia="Calibri" w:hAnsi="Calibri" w:cs="Calibri"/>
                <w:sz w:val="24"/>
                <w:szCs w:val="24"/>
              </w:rPr>
              <w:t xml:space="preserve"> </w:t>
            </w:r>
          </w:p>
          <w:p w14:paraId="362CD5B9" w14:textId="2ED0F515" w:rsidR="00745611" w:rsidRDefault="0031437E">
            <w:pPr>
              <w:rPr>
                <w:rFonts w:ascii="Calibri" w:eastAsia="Calibri" w:hAnsi="Calibri" w:cs="Calibri"/>
                <w:b/>
                <w:sz w:val="24"/>
                <w:szCs w:val="24"/>
              </w:rPr>
            </w:pPr>
            <w:r>
              <w:rPr>
                <w:rFonts w:ascii="Calibri" w:eastAsia="Calibri" w:hAnsi="Calibri" w:cs="Calibri"/>
                <w:b/>
                <w:sz w:val="24"/>
                <w:szCs w:val="24"/>
              </w:rPr>
              <w:t>This is a 30GLH unit; therefore, this unit will be delivered throughout the autumn term of Year 13 in a double period per week.</w:t>
            </w:r>
          </w:p>
        </w:tc>
      </w:tr>
      <w:tr w:rsidR="00745611" w14:paraId="0DCA851C" w14:textId="77777777">
        <w:trPr>
          <w:trHeight w:val="485"/>
        </w:trPr>
        <w:tc>
          <w:tcPr>
            <w:tcW w:w="768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C5CFEAC" w14:textId="77777777" w:rsidR="00745611" w:rsidRDefault="00745611">
            <w:pPr>
              <w:spacing w:line="240" w:lineRule="auto"/>
              <w:rPr>
                <w:rFonts w:ascii="Calibri" w:eastAsia="Calibri" w:hAnsi="Calibri" w:cs="Calibri"/>
                <w:sz w:val="24"/>
                <w:szCs w:val="24"/>
              </w:rPr>
            </w:pPr>
          </w:p>
        </w:tc>
        <w:tc>
          <w:tcPr>
            <w:tcW w:w="768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6A2C773" w14:textId="77777777" w:rsidR="00745611" w:rsidRDefault="00745611">
            <w:pPr>
              <w:spacing w:line="240" w:lineRule="auto"/>
              <w:rPr>
                <w:rFonts w:ascii="Calibri" w:eastAsia="Calibri" w:hAnsi="Calibri" w:cs="Calibri"/>
                <w:sz w:val="24"/>
                <w:szCs w:val="24"/>
              </w:rPr>
            </w:pPr>
          </w:p>
        </w:tc>
      </w:tr>
      <w:tr w:rsidR="00745611" w14:paraId="06E47FAF" w14:textId="77777777">
        <w:trPr>
          <w:trHeight w:val="485"/>
        </w:trPr>
        <w:tc>
          <w:tcPr>
            <w:tcW w:w="15360" w:type="dxa"/>
            <w:gridSpan w:val="2"/>
            <w:tcBorders>
              <w:top w:val="single" w:sz="8" w:space="0" w:color="000000"/>
              <w:left w:val="single" w:sz="8" w:space="0" w:color="000000"/>
              <w:bottom w:val="single" w:sz="8" w:space="0" w:color="000000"/>
              <w:right w:val="single" w:sz="8" w:space="0" w:color="000000"/>
            </w:tcBorders>
            <w:shd w:val="clear" w:color="auto" w:fill="A8D08D"/>
          </w:tcPr>
          <w:p w14:paraId="2D614017" w14:textId="77777777" w:rsidR="00745611" w:rsidRDefault="00745611">
            <w:pPr>
              <w:jc w:val="center"/>
              <w:rPr>
                <w:rFonts w:ascii="Calibri" w:eastAsia="Calibri" w:hAnsi="Calibri" w:cs="Calibri"/>
                <w:b/>
                <w:sz w:val="24"/>
                <w:szCs w:val="24"/>
              </w:rPr>
            </w:pPr>
          </w:p>
        </w:tc>
      </w:tr>
      <w:tr w:rsidR="00745611" w14:paraId="771F7421" w14:textId="77777777">
        <w:trPr>
          <w:trHeight w:val="485"/>
        </w:trPr>
        <w:tc>
          <w:tcPr>
            <w:tcW w:w="768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07032170" w14:textId="77777777" w:rsidR="00745611" w:rsidRDefault="0031437E">
            <w:pPr>
              <w:rPr>
                <w:rFonts w:ascii="Calibri" w:eastAsia="Calibri" w:hAnsi="Calibri" w:cs="Calibri"/>
                <w:b/>
                <w:sz w:val="24"/>
                <w:szCs w:val="24"/>
                <w:u w:val="single"/>
              </w:rPr>
            </w:pPr>
            <w:r>
              <w:rPr>
                <w:rFonts w:ascii="Calibri" w:eastAsia="Calibri" w:hAnsi="Calibri" w:cs="Calibri"/>
                <w:b/>
                <w:sz w:val="24"/>
                <w:szCs w:val="24"/>
                <w:u w:val="single"/>
              </w:rPr>
              <w:t>Anatomy and Physiology</w:t>
            </w:r>
          </w:p>
          <w:p w14:paraId="1E267665" w14:textId="77777777" w:rsidR="00745611" w:rsidRDefault="0031437E">
            <w:pPr>
              <w:numPr>
                <w:ilvl w:val="0"/>
                <w:numId w:val="20"/>
              </w:numPr>
              <w:rPr>
                <w:rFonts w:ascii="Calibri" w:eastAsia="Calibri" w:hAnsi="Calibri" w:cs="Calibri"/>
                <w:sz w:val="24"/>
                <w:szCs w:val="24"/>
              </w:rPr>
            </w:pPr>
            <w:r>
              <w:rPr>
                <w:rFonts w:ascii="Calibri" w:eastAsia="Calibri" w:hAnsi="Calibri" w:cs="Calibri"/>
                <w:sz w:val="24"/>
                <w:szCs w:val="24"/>
              </w:rPr>
              <w:t>The cardiovascular system, malfunctions and their impact on individuals</w:t>
            </w:r>
          </w:p>
          <w:p w14:paraId="4498B6B7" w14:textId="77777777" w:rsidR="00745611" w:rsidRDefault="0031437E">
            <w:pPr>
              <w:numPr>
                <w:ilvl w:val="0"/>
                <w:numId w:val="20"/>
              </w:numPr>
              <w:rPr>
                <w:rFonts w:ascii="Calibri" w:eastAsia="Calibri" w:hAnsi="Calibri" w:cs="Calibri"/>
                <w:sz w:val="24"/>
                <w:szCs w:val="24"/>
              </w:rPr>
            </w:pPr>
            <w:r>
              <w:rPr>
                <w:rFonts w:ascii="Calibri" w:eastAsia="Calibri" w:hAnsi="Calibri" w:cs="Calibri"/>
                <w:sz w:val="24"/>
                <w:szCs w:val="24"/>
              </w:rPr>
              <w:t>The respiratory system, malfunctions and their impact on individuals</w:t>
            </w:r>
          </w:p>
          <w:p w14:paraId="31A662E6" w14:textId="77777777" w:rsidR="00745611" w:rsidRDefault="0031437E">
            <w:pPr>
              <w:numPr>
                <w:ilvl w:val="0"/>
                <w:numId w:val="20"/>
              </w:numPr>
              <w:rPr>
                <w:rFonts w:ascii="Calibri" w:eastAsia="Calibri" w:hAnsi="Calibri" w:cs="Calibri"/>
                <w:sz w:val="24"/>
                <w:szCs w:val="24"/>
              </w:rPr>
            </w:pPr>
            <w:r>
              <w:rPr>
                <w:rFonts w:ascii="Calibri" w:eastAsia="Calibri" w:hAnsi="Calibri" w:cs="Calibri"/>
                <w:sz w:val="24"/>
                <w:szCs w:val="24"/>
              </w:rPr>
              <w:t>The digestive system, malfunctions and their impact on individuals</w:t>
            </w:r>
          </w:p>
          <w:p w14:paraId="572CD1EB" w14:textId="77777777" w:rsidR="00745611" w:rsidRDefault="0031437E">
            <w:pPr>
              <w:numPr>
                <w:ilvl w:val="0"/>
                <w:numId w:val="20"/>
              </w:numPr>
              <w:rPr>
                <w:rFonts w:ascii="Calibri" w:eastAsia="Calibri" w:hAnsi="Calibri" w:cs="Calibri"/>
                <w:sz w:val="24"/>
                <w:szCs w:val="24"/>
              </w:rPr>
            </w:pPr>
            <w:r>
              <w:rPr>
                <w:rFonts w:ascii="Calibri" w:eastAsia="Calibri" w:hAnsi="Calibri" w:cs="Calibri"/>
                <w:sz w:val="24"/>
                <w:szCs w:val="24"/>
              </w:rPr>
              <w:t>The muscular-skeletal system, malfunctions and their impact on individuals</w:t>
            </w:r>
          </w:p>
          <w:p w14:paraId="6D7DFF55" w14:textId="77777777" w:rsidR="00745611" w:rsidRDefault="0031437E">
            <w:pPr>
              <w:numPr>
                <w:ilvl w:val="0"/>
                <w:numId w:val="20"/>
              </w:numPr>
              <w:rPr>
                <w:rFonts w:ascii="Calibri" w:eastAsia="Calibri" w:hAnsi="Calibri" w:cs="Calibri"/>
                <w:sz w:val="24"/>
                <w:szCs w:val="24"/>
              </w:rPr>
            </w:pPr>
            <w:r>
              <w:rPr>
                <w:rFonts w:ascii="Calibri" w:eastAsia="Calibri" w:hAnsi="Calibri" w:cs="Calibri"/>
                <w:sz w:val="24"/>
                <w:szCs w:val="24"/>
              </w:rPr>
              <w:t xml:space="preserve">The control and regulatory systems, malfunctions and their impact on individuals </w:t>
            </w:r>
          </w:p>
          <w:p w14:paraId="15B94D5A" w14:textId="77777777" w:rsidR="00745611" w:rsidRDefault="00745611">
            <w:pPr>
              <w:ind w:left="720"/>
              <w:rPr>
                <w:rFonts w:ascii="Calibri" w:eastAsia="Calibri" w:hAnsi="Calibri" w:cs="Calibri"/>
                <w:sz w:val="24"/>
                <w:szCs w:val="24"/>
              </w:rPr>
            </w:pPr>
          </w:p>
          <w:p w14:paraId="00D937B6" w14:textId="77777777" w:rsidR="00745611" w:rsidRDefault="0031437E">
            <w:pPr>
              <w:rPr>
                <w:rFonts w:ascii="Calibri" w:eastAsia="Calibri" w:hAnsi="Calibri" w:cs="Calibri"/>
                <w:b/>
                <w:sz w:val="24"/>
                <w:szCs w:val="24"/>
              </w:rPr>
            </w:pPr>
            <w:r>
              <w:rPr>
                <w:rFonts w:ascii="Calibri" w:eastAsia="Calibri" w:hAnsi="Calibri" w:cs="Calibri"/>
                <w:b/>
                <w:sz w:val="24"/>
                <w:szCs w:val="24"/>
              </w:rPr>
              <w:lastRenderedPageBreak/>
              <w:t xml:space="preserve">This is a 90GLH unit; </w:t>
            </w:r>
            <w:proofErr w:type="gramStart"/>
            <w:r>
              <w:rPr>
                <w:rFonts w:ascii="Calibri" w:eastAsia="Calibri" w:hAnsi="Calibri" w:cs="Calibri"/>
                <w:b/>
                <w:sz w:val="24"/>
                <w:szCs w:val="24"/>
              </w:rPr>
              <w:t>therefore</w:t>
            </w:r>
            <w:proofErr w:type="gramEnd"/>
            <w:r>
              <w:rPr>
                <w:rFonts w:ascii="Calibri" w:eastAsia="Calibri" w:hAnsi="Calibri" w:cs="Calibri"/>
                <w:b/>
                <w:sz w:val="24"/>
                <w:szCs w:val="24"/>
              </w:rPr>
              <w:t xml:space="preserve"> this unit will be delivered throughout Year 12 in 1 double period per week.</w:t>
            </w:r>
          </w:p>
        </w:tc>
        <w:tc>
          <w:tcPr>
            <w:tcW w:w="768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283AF592" w14:textId="77777777" w:rsidR="00745611" w:rsidRDefault="0031437E">
            <w:pPr>
              <w:rPr>
                <w:rFonts w:ascii="Calibri" w:eastAsia="Calibri" w:hAnsi="Calibri" w:cs="Calibri"/>
                <w:b/>
                <w:sz w:val="24"/>
                <w:szCs w:val="24"/>
                <w:u w:val="single"/>
              </w:rPr>
            </w:pPr>
            <w:r>
              <w:rPr>
                <w:rFonts w:ascii="Calibri" w:eastAsia="Calibri" w:hAnsi="Calibri" w:cs="Calibri"/>
                <w:b/>
                <w:sz w:val="24"/>
                <w:szCs w:val="24"/>
                <w:u w:val="single"/>
              </w:rPr>
              <w:lastRenderedPageBreak/>
              <w:t>Building Positive Relationships</w:t>
            </w:r>
          </w:p>
          <w:p w14:paraId="78EB9B35" w14:textId="1EA630B4" w:rsidR="00745611" w:rsidRDefault="0031437E">
            <w:pPr>
              <w:numPr>
                <w:ilvl w:val="0"/>
                <w:numId w:val="16"/>
              </w:numPr>
              <w:rPr>
                <w:rFonts w:ascii="Calibri" w:eastAsia="Calibri" w:hAnsi="Calibri" w:cs="Calibri"/>
                <w:sz w:val="24"/>
                <w:szCs w:val="24"/>
              </w:rPr>
            </w:pPr>
            <w:r>
              <w:rPr>
                <w:rFonts w:ascii="Calibri" w:eastAsia="Calibri" w:hAnsi="Calibri" w:cs="Calibri"/>
                <w:sz w:val="24"/>
                <w:szCs w:val="24"/>
              </w:rPr>
              <w:t>The different types of relationships in health, social care or childcare environments</w:t>
            </w:r>
          </w:p>
          <w:p w14:paraId="01AE3C4D" w14:textId="77777777" w:rsidR="00745611" w:rsidRDefault="0031437E">
            <w:pPr>
              <w:numPr>
                <w:ilvl w:val="0"/>
                <w:numId w:val="16"/>
              </w:numPr>
              <w:rPr>
                <w:rFonts w:ascii="Calibri" w:eastAsia="Calibri" w:hAnsi="Calibri" w:cs="Calibri"/>
                <w:sz w:val="24"/>
                <w:szCs w:val="24"/>
              </w:rPr>
            </w:pPr>
            <w:r>
              <w:rPr>
                <w:rFonts w:ascii="Calibri" w:eastAsia="Calibri" w:hAnsi="Calibri" w:cs="Calibri"/>
                <w:sz w:val="24"/>
                <w:szCs w:val="24"/>
              </w:rPr>
              <w:t>The factors that influence the building of relationships</w:t>
            </w:r>
          </w:p>
          <w:p w14:paraId="144C1165" w14:textId="70782662" w:rsidR="00745611" w:rsidRDefault="0031437E">
            <w:pPr>
              <w:numPr>
                <w:ilvl w:val="0"/>
                <w:numId w:val="16"/>
              </w:numPr>
              <w:rPr>
                <w:rFonts w:ascii="Calibri" w:eastAsia="Calibri" w:hAnsi="Calibri" w:cs="Calibri"/>
                <w:sz w:val="24"/>
                <w:szCs w:val="24"/>
              </w:rPr>
            </w:pPr>
            <w:r>
              <w:rPr>
                <w:rFonts w:ascii="Calibri" w:eastAsia="Calibri" w:hAnsi="Calibri" w:cs="Calibri"/>
                <w:sz w:val="24"/>
                <w:szCs w:val="24"/>
              </w:rPr>
              <w:t>How a person-centred approach builds positive relationships in health, social care or childcare environments</w:t>
            </w:r>
          </w:p>
          <w:p w14:paraId="454404BE" w14:textId="6B5BE7CE" w:rsidR="00745611" w:rsidRDefault="0031437E">
            <w:pPr>
              <w:numPr>
                <w:ilvl w:val="0"/>
                <w:numId w:val="16"/>
              </w:numPr>
              <w:rPr>
                <w:rFonts w:ascii="Calibri" w:eastAsia="Calibri" w:hAnsi="Calibri" w:cs="Calibri"/>
                <w:sz w:val="24"/>
                <w:szCs w:val="24"/>
              </w:rPr>
            </w:pPr>
            <w:r>
              <w:rPr>
                <w:rFonts w:ascii="Calibri" w:eastAsia="Calibri" w:hAnsi="Calibri" w:cs="Calibri"/>
                <w:sz w:val="24"/>
                <w:szCs w:val="24"/>
              </w:rPr>
              <w:t>How to use communication skills effectively to build positive relationships in a health, social are or childcare environment</w:t>
            </w:r>
          </w:p>
          <w:p w14:paraId="5D76CE94" w14:textId="77777777" w:rsidR="00745611" w:rsidRDefault="0031437E">
            <w:pPr>
              <w:rPr>
                <w:rFonts w:ascii="Calibri" w:eastAsia="Calibri" w:hAnsi="Calibri" w:cs="Calibri"/>
                <w:sz w:val="24"/>
                <w:szCs w:val="24"/>
              </w:rPr>
            </w:pPr>
            <w:r>
              <w:rPr>
                <w:rFonts w:ascii="Calibri" w:eastAsia="Calibri" w:hAnsi="Calibri" w:cs="Calibri"/>
                <w:sz w:val="24"/>
                <w:szCs w:val="24"/>
              </w:rPr>
              <w:t xml:space="preserve"> </w:t>
            </w:r>
          </w:p>
          <w:p w14:paraId="31DFF0A3" w14:textId="77777777" w:rsidR="00745611" w:rsidRDefault="0031437E">
            <w:pPr>
              <w:rPr>
                <w:rFonts w:ascii="Calibri" w:eastAsia="Calibri" w:hAnsi="Calibri" w:cs="Calibri"/>
                <w:b/>
                <w:sz w:val="24"/>
                <w:szCs w:val="24"/>
              </w:rPr>
            </w:pPr>
            <w:r>
              <w:rPr>
                <w:rFonts w:ascii="Calibri" w:eastAsia="Calibri" w:hAnsi="Calibri" w:cs="Calibri"/>
                <w:b/>
                <w:sz w:val="24"/>
                <w:szCs w:val="24"/>
              </w:rPr>
              <w:lastRenderedPageBreak/>
              <w:t xml:space="preserve">This is a 60GLH unit; </w:t>
            </w:r>
            <w:proofErr w:type="gramStart"/>
            <w:r>
              <w:rPr>
                <w:rFonts w:ascii="Calibri" w:eastAsia="Calibri" w:hAnsi="Calibri" w:cs="Calibri"/>
                <w:b/>
                <w:sz w:val="24"/>
                <w:szCs w:val="24"/>
              </w:rPr>
              <w:t>therefore</w:t>
            </w:r>
            <w:proofErr w:type="gramEnd"/>
            <w:r>
              <w:rPr>
                <w:rFonts w:ascii="Calibri" w:eastAsia="Calibri" w:hAnsi="Calibri" w:cs="Calibri"/>
                <w:b/>
                <w:sz w:val="24"/>
                <w:szCs w:val="24"/>
              </w:rPr>
              <w:t xml:space="preserve"> this unit will be delivered throughout Year 13 in a double period per week.</w:t>
            </w:r>
          </w:p>
        </w:tc>
      </w:tr>
      <w:tr w:rsidR="00745611" w14:paraId="06BA26D7" w14:textId="77777777">
        <w:trPr>
          <w:trHeight w:val="485"/>
        </w:trPr>
        <w:tc>
          <w:tcPr>
            <w:tcW w:w="768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CB70ACE" w14:textId="77777777" w:rsidR="00745611" w:rsidRDefault="00745611">
            <w:pPr>
              <w:spacing w:line="240" w:lineRule="auto"/>
              <w:rPr>
                <w:rFonts w:ascii="Calibri" w:eastAsia="Calibri" w:hAnsi="Calibri" w:cs="Calibri"/>
                <w:sz w:val="24"/>
                <w:szCs w:val="24"/>
              </w:rPr>
            </w:pPr>
          </w:p>
        </w:tc>
        <w:tc>
          <w:tcPr>
            <w:tcW w:w="768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5263B34" w14:textId="77777777" w:rsidR="00745611" w:rsidRDefault="00745611">
            <w:pPr>
              <w:spacing w:line="240" w:lineRule="auto"/>
              <w:rPr>
                <w:rFonts w:ascii="Calibri" w:eastAsia="Calibri" w:hAnsi="Calibri" w:cs="Calibri"/>
                <w:sz w:val="24"/>
                <w:szCs w:val="24"/>
              </w:rPr>
            </w:pPr>
          </w:p>
        </w:tc>
      </w:tr>
      <w:tr w:rsidR="00745611" w14:paraId="362793D1" w14:textId="77777777">
        <w:trPr>
          <w:trHeight w:val="485"/>
        </w:trPr>
        <w:tc>
          <w:tcPr>
            <w:tcW w:w="15360" w:type="dxa"/>
            <w:gridSpan w:val="2"/>
            <w:tcBorders>
              <w:top w:val="single" w:sz="8" w:space="0" w:color="000000"/>
              <w:left w:val="single" w:sz="8" w:space="0" w:color="000000"/>
              <w:bottom w:val="single" w:sz="8" w:space="0" w:color="000000"/>
              <w:right w:val="single" w:sz="8" w:space="0" w:color="000000"/>
            </w:tcBorders>
            <w:shd w:val="clear" w:color="auto" w:fill="A8D08D"/>
          </w:tcPr>
          <w:p w14:paraId="2E70BDA1" w14:textId="77777777" w:rsidR="00745611" w:rsidRDefault="00745611">
            <w:pPr>
              <w:jc w:val="center"/>
              <w:rPr>
                <w:rFonts w:ascii="Calibri" w:eastAsia="Calibri" w:hAnsi="Calibri" w:cs="Calibri"/>
                <w:b/>
                <w:sz w:val="24"/>
                <w:szCs w:val="24"/>
              </w:rPr>
            </w:pPr>
          </w:p>
        </w:tc>
      </w:tr>
      <w:tr w:rsidR="00745611" w14:paraId="2DBA8D30" w14:textId="77777777">
        <w:trPr>
          <w:trHeight w:val="485"/>
        </w:trPr>
        <w:tc>
          <w:tcPr>
            <w:tcW w:w="768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275E99F6" w14:textId="77777777" w:rsidR="00745611" w:rsidRDefault="0031437E">
            <w:pPr>
              <w:rPr>
                <w:rFonts w:ascii="Calibri" w:eastAsia="Calibri" w:hAnsi="Calibri" w:cs="Calibri"/>
                <w:sz w:val="24"/>
                <w:szCs w:val="24"/>
              </w:rPr>
            </w:pPr>
            <w:r>
              <w:rPr>
                <w:rFonts w:ascii="Calibri" w:eastAsia="Calibri" w:hAnsi="Calibri" w:cs="Calibri"/>
                <w:b/>
                <w:sz w:val="24"/>
                <w:szCs w:val="24"/>
                <w:u w:val="single"/>
              </w:rPr>
              <w:t>Equality, Diversity and Rights</w:t>
            </w:r>
            <w:r>
              <w:rPr>
                <w:rFonts w:ascii="Calibri" w:eastAsia="Calibri" w:hAnsi="Calibri" w:cs="Calibri"/>
                <w:sz w:val="24"/>
                <w:szCs w:val="24"/>
              </w:rPr>
              <w:t xml:space="preserve"> </w:t>
            </w:r>
          </w:p>
          <w:p w14:paraId="73452E75" w14:textId="50936D2C" w:rsidR="00745611" w:rsidRDefault="0031437E">
            <w:pPr>
              <w:numPr>
                <w:ilvl w:val="0"/>
                <w:numId w:val="5"/>
              </w:numPr>
              <w:rPr>
                <w:rFonts w:ascii="Calibri" w:eastAsia="Calibri" w:hAnsi="Calibri" w:cs="Calibri"/>
                <w:sz w:val="24"/>
                <w:szCs w:val="24"/>
              </w:rPr>
            </w:pPr>
            <w:r>
              <w:rPr>
                <w:rFonts w:ascii="Calibri" w:eastAsia="Calibri" w:hAnsi="Calibri" w:cs="Calibri"/>
                <w:sz w:val="24"/>
                <w:szCs w:val="24"/>
              </w:rPr>
              <w:t>Concepts of equality, diversity and rights and how these are applied in the context of health, social care and childcare environments</w:t>
            </w:r>
          </w:p>
          <w:p w14:paraId="40143245" w14:textId="65E18331" w:rsidR="00745611" w:rsidRDefault="0031437E">
            <w:pPr>
              <w:numPr>
                <w:ilvl w:val="0"/>
                <w:numId w:val="5"/>
              </w:numPr>
              <w:rPr>
                <w:rFonts w:ascii="Calibri" w:eastAsia="Calibri" w:hAnsi="Calibri" w:cs="Calibri"/>
                <w:sz w:val="24"/>
                <w:szCs w:val="24"/>
              </w:rPr>
            </w:pPr>
            <w:r>
              <w:rPr>
                <w:rFonts w:ascii="Calibri" w:eastAsia="Calibri" w:hAnsi="Calibri" w:cs="Calibri"/>
                <w:sz w:val="24"/>
                <w:szCs w:val="24"/>
              </w:rPr>
              <w:t>The impact of discriminatory practices on individuals in health, social care and childcare environments</w:t>
            </w:r>
          </w:p>
          <w:p w14:paraId="61D94CF8" w14:textId="77777777" w:rsidR="00745611" w:rsidRDefault="0031437E">
            <w:pPr>
              <w:numPr>
                <w:ilvl w:val="0"/>
                <w:numId w:val="5"/>
              </w:numPr>
              <w:rPr>
                <w:rFonts w:ascii="Calibri" w:eastAsia="Calibri" w:hAnsi="Calibri" w:cs="Calibri"/>
                <w:sz w:val="24"/>
                <w:szCs w:val="24"/>
              </w:rPr>
            </w:pPr>
            <w:proofErr w:type="gramStart"/>
            <w:r>
              <w:rPr>
                <w:rFonts w:ascii="Calibri" w:eastAsia="Calibri" w:hAnsi="Calibri" w:cs="Calibri"/>
                <w:sz w:val="24"/>
                <w:szCs w:val="24"/>
              </w:rPr>
              <w:t>How</w:t>
            </w:r>
            <w:proofErr w:type="gramEnd"/>
            <w:r>
              <w:rPr>
                <w:rFonts w:ascii="Calibri" w:eastAsia="Calibri" w:hAnsi="Calibri" w:cs="Calibri"/>
                <w:sz w:val="24"/>
                <w:szCs w:val="24"/>
              </w:rPr>
              <w:t xml:space="preserve"> current legislation and national initiatives promote anti-discriminatory practice in health, social care and child care environments </w:t>
            </w:r>
          </w:p>
          <w:p w14:paraId="686AA001" w14:textId="29D2C9E4" w:rsidR="00745611" w:rsidRDefault="0031437E">
            <w:pPr>
              <w:numPr>
                <w:ilvl w:val="0"/>
                <w:numId w:val="5"/>
              </w:numPr>
              <w:rPr>
                <w:rFonts w:ascii="Calibri" w:eastAsia="Calibri" w:hAnsi="Calibri" w:cs="Calibri"/>
                <w:sz w:val="24"/>
                <w:szCs w:val="24"/>
              </w:rPr>
            </w:pPr>
            <w:r>
              <w:rPr>
                <w:rFonts w:ascii="Calibri" w:eastAsia="Calibri" w:hAnsi="Calibri" w:cs="Calibri"/>
                <w:sz w:val="24"/>
                <w:szCs w:val="24"/>
              </w:rPr>
              <w:t>How equality, diversity and rights in health, social care and childcare environments are promoted.</w:t>
            </w:r>
          </w:p>
          <w:p w14:paraId="5D89455E" w14:textId="77777777" w:rsidR="00745611" w:rsidRDefault="00745611">
            <w:pPr>
              <w:rPr>
                <w:rFonts w:ascii="Calibri" w:eastAsia="Calibri" w:hAnsi="Calibri" w:cs="Calibri"/>
                <w:sz w:val="24"/>
                <w:szCs w:val="24"/>
              </w:rPr>
            </w:pPr>
          </w:p>
          <w:p w14:paraId="7636FC6A" w14:textId="4CEE2662" w:rsidR="00745611" w:rsidRDefault="0031437E">
            <w:pPr>
              <w:rPr>
                <w:rFonts w:ascii="Calibri" w:eastAsia="Calibri" w:hAnsi="Calibri" w:cs="Calibri"/>
                <w:b/>
                <w:sz w:val="24"/>
                <w:szCs w:val="24"/>
              </w:rPr>
            </w:pPr>
            <w:r>
              <w:rPr>
                <w:rFonts w:ascii="Calibri" w:eastAsia="Calibri" w:hAnsi="Calibri" w:cs="Calibri"/>
                <w:b/>
                <w:sz w:val="24"/>
                <w:szCs w:val="24"/>
              </w:rPr>
              <w:t>This is a 60GLH unit; therefore, this unit will be delivered throughout Year 12 in 1 double period per week.</w:t>
            </w:r>
          </w:p>
        </w:tc>
        <w:tc>
          <w:tcPr>
            <w:tcW w:w="768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367E6379" w14:textId="77777777" w:rsidR="00745611" w:rsidRDefault="0031437E">
            <w:pPr>
              <w:rPr>
                <w:rFonts w:ascii="Calibri" w:eastAsia="Calibri" w:hAnsi="Calibri" w:cs="Calibri"/>
                <w:b/>
                <w:sz w:val="24"/>
                <w:szCs w:val="24"/>
                <w:u w:val="single"/>
              </w:rPr>
            </w:pPr>
            <w:r>
              <w:rPr>
                <w:rFonts w:ascii="Calibri" w:eastAsia="Calibri" w:hAnsi="Calibri" w:cs="Calibri"/>
                <w:b/>
                <w:sz w:val="24"/>
                <w:szCs w:val="24"/>
                <w:u w:val="single"/>
              </w:rPr>
              <w:t>Health, Safety and Security in Health and Social Care</w:t>
            </w:r>
          </w:p>
          <w:p w14:paraId="29BAE144" w14:textId="10B4E6D2" w:rsidR="00745611" w:rsidRDefault="0031437E">
            <w:pPr>
              <w:numPr>
                <w:ilvl w:val="0"/>
                <w:numId w:val="21"/>
              </w:numPr>
              <w:rPr>
                <w:rFonts w:ascii="Calibri" w:eastAsia="Calibri" w:hAnsi="Calibri" w:cs="Calibri"/>
                <w:sz w:val="24"/>
                <w:szCs w:val="24"/>
              </w:rPr>
            </w:pPr>
            <w:r>
              <w:rPr>
                <w:rFonts w:ascii="Calibri" w:eastAsia="Calibri" w:hAnsi="Calibri" w:cs="Calibri"/>
                <w:sz w:val="24"/>
                <w:szCs w:val="24"/>
              </w:rPr>
              <w:t>The potential hazards in health, social care and childcare environments</w:t>
            </w:r>
          </w:p>
          <w:p w14:paraId="0160AC0C" w14:textId="283CF11B" w:rsidR="00745611" w:rsidRDefault="0031437E">
            <w:pPr>
              <w:numPr>
                <w:ilvl w:val="0"/>
                <w:numId w:val="21"/>
              </w:numPr>
              <w:rPr>
                <w:rFonts w:ascii="Calibri" w:eastAsia="Calibri" w:hAnsi="Calibri" w:cs="Calibri"/>
                <w:sz w:val="24"/>
                <w:szCs w:val="24"/>
              </w:rPr>
            </w:pPr>
            <w:r>
              <w:rPr>
                <w:rFonts w:ascii="Calibri" w:eastAsia="Calibri" w:hAnsi="Calibri" w:cs="Calibri"/>
                <w:sz w:val="24"/>
                <w:szCs w:val="24"/>
              </w:rPr>
              <w:t>How legislation, policies and procedures promote health, safety and security in health, social care and childcare environments</w:t>
            </w:r>
          </w:p>
          <w:p w14:paraId="74B500A1" w14:textId="55B70B5E" w:rsidR="00745611" w:rsidRDefault="0031437E">
            <w:pPr>
              <w:numPr>
                <w:ilvl w:val="0"/>
                <w:numId w:val="21"/>
              </w:numPr>
              <w:rPr>
                <w:rFonts w:ascii="Calibri" w:eastAsia="Calibri" w:hAnsi="Calibri" w:cs="Calibri"/>
                <w:sz w:val="24"/>
                <w:szCs w:val="24"/>
              </w:rPr>
            </w:pPr>
            <w:r>
              <w:rPr>
                <w:rFonts w:ascii="Calibri" w:eastAsia="Calibri" w:hAnsi="Calibri" w:cs="Calibri"/>
                <w:sz w:val="24"/>
                <w:szCs w:val="24"/>
              </w:rPr>
              <w:t>The roles and responsibilities involved in health, safety and security in health, social care and childcare environments</w:t>
            </w:r>
          </w:p>
          <w:p w14:paraId="5EE60A23" w14:textId="16FBE0B7" w:rsidR="00745611" w:rsidRDefault="0031437E">
            <w:pPr>
              <w:numPr>
                <w:ilvl w:val="0"/>
                <w:numId w:val="21"/>
              </w:numPr>
              <w:rPr>
                <w:rFonts w:ascii="Calibri" w:eastAsia="Calibri" w:hAnsi="Calibri" w:cs="Calibri"/>
                <w:sz w:val="24"/>
                <w:szCs w:val="24"/>
              </w:rPr>
            </w:pPr>
            <w:r>
              <w:rPr>
                <w:rFonts w:ascii="Calibri" w:eastAsia="Calibri" w:hAnsi="Calibri" w:cs="Calibri"/>
                <w:sz w:val="24"/>
                <w:szCs w:val="24"/>
              </w:rPr>
              <w:t xml:space="preserve">How to respond to incidents and emergencies in a health, social care or childcare environment </w:t>
            </w:r>
          </w:p>
          <w:p w14:paraId="3A1FCA70" w14:textId="77777777" w:rsidR="00745611" w:rsidRDefault="0031437E">
            <w:pPr>
              <w:rPr>
                <w:rFonts w:ascii="Calibri" w:eastAsia="Calibri" w:hAnsi="Calibri" w:cs="Calibri"/>
                <w:sz w:val="24"/>
                <w:szCs w:val="24"/>
              </w:rPr>
            </w:pPr>
            <w:r>
              <w:rPr>
                <w:rFonts w:ascii="Calibri" w:eastAsia="Calibri" w:hAnsi="Calibri" w:cs="Calibri"/>
                <w:sz w:val="24"/>
                <w:szCs w:val="24"/>
              </w:rPr>
              <w:t xml:space="preserve"> </w:t>
            </w:r>
          </w:p>
          <w:p w14:paraId="70A60FD7" w14:textId="28BBA884" w:rsidR="00745611" w:rsidRDefault="0031437E">
            <w:pPr>
              <w:rPr>
                <w:rFonts w:ascii="Calibri" w:eastAsia="Calibri" w:hAnsi="Calibri" w:cs="Calibri"/>
                <w:b/>
                <w:sz w:val="24"/>
                <w:szCs w:val="24"/>
              </w:rPr>
            </w:pPr>
            <w:r>
              <w:rPr>
                <w:rFonts w:ascii="Calibri" w:eastAsia="Calibri" w:hAnsi="Calibri" w:cs="Calibri"/>
                <w:b/>
                <w:sz w:val="24"/>
                <w:szCs w:val="24"/>
              </w:rPr>
              <w:t>This is a 60GLH unit; therefore, this unit will be delivered throughout the spring (and part of summer) term of Year 13.</w:t>
            </w:r>
          </w:p>
        </w:tc>
      </w:tr>
      <w:tr w:rsidR="00745611" w14:paraId="3735C486" w14:textId="77777777">
        <w:trPr>
          <w:trHeight w:val="485"/>
        </w:trPr>
        <w:tc>
          <w:tcPr>
            <w:tcW w:w="768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8C73B6F" w14:textId="77777777" w:rsidR="00745611" w:rsidRDefault="00745611">
            <w:pPr>
              <w:spacing w:line="240" w:lineRule="auto"/>
              <w:rPr>
                <w:rFonts w:ascii="Calibri" w:eastAsia="Calibri" w:hAnsi="Calibri" w:cs="Calibri"/>
                <w:sz w:val="24"/>
                <w:szCs w:val="24"/>
              </w:rPr>
            </w:pPr>
          </w:p>
        </w:tc>
        <w:tc>
          <w:tcPr>
            <w:tcW w:w="7680" w:type="dxa"/>
            <w:vMerge/>
            <w:tcBorders>
              <w:bottom w:val="single" w:sz="8" w:space="0" w:color="000000"/>
              <w:right w:val="single" w:sz="8" w:space="0" w:color="000000"/>
            </w:tcBorders>
            <w:shd w:val="clear" w:color="auto" w:fill="000000"/>
            <w:tcMar>
              <w:top w:w="100" w:type="dxa"/>
              <w:left w:w="100" w:type="dxa"/>
              <w:bottom w:w="100" w:type="dxa"/>
              <w:right w:w="100" w:type="dxa"/>
            </w:tcMar>
          </w:tcPr>
          <w:p w14:paraId="3E3FF8BA" w14:textId="77777777" w:rsidR="00745611" w:rsidRDefault="00745611">
            <w:pPr>
              <w:spacing w:line="240" w:lineRule="auto"/>
              <w:rPr>
                <w:rFonts w:ascii="Calibri" w:eastAsia="Calibri" w:hAnsi="Calibri" w:cs="Calibri"/>
                <w:sz w:val="24"/>
                <w:szCs w:val="24"/>
              </w:rPr>
            </w:pPr>
          </w:p>
        </w:tc>
      </w:tr>
    </w:tbl>
    <w:p w14:paraId="24C11110" w14:textId="77777777" w:rsidR="00745611" w:rsidRDefault="00745611"/>
    <w:sectPr w:rsidR="00745611">
      <w:pgSz w:w="16834" w:h="11909" w:orient="landscape"/>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71C"/>
    <w:multiLevelType w:val="multilevel"/>
    <w:tmpl w:val="9A4E2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7C1B0B"/>
    <w:multiLevelType w:val="multilevel"/>
    <w:tmpl w:val="6D46A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991F0E"/>
    <w:multiLevelType w:val="multilevel"/>
    <w:tmpl w:val="2BFCD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771F46"/>
    <w:multiLevelType w:val="multilevel"/>
    <w:tmpl w:val="D5B29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C030BD"/>
    <w:multiLevelType w:val="multilevel"/>
    <w:tmpl w:val="2062C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5827F9"/>
    <w:multiLevelType w:val="multilevel"/>
    <w:tmpl w:val="9190A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A11AB8"/>
    <w:multiLevelType w:val="multilevel"/>
    <w:tmpl w:val="56323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27015F"/>
    <w:multiLevelType w:val="multilevel"/>
    <w:tmpl w:val="93B61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884EFB"/>
    <w:multiLevelType w:val="multilevel"/>
    <w:tmpl w:val="71DA4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240650"/>
    <w:multiLevelType w:val="multilevel"/>
    <w:tmpl w:val="CD56F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D23C23"/>
    <w:multiLevelType w:val="multilevel"/>
    <w:tmpl w:val="712E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5C5E82"/>
    <w:multiLevelType w:val="multilevel"/>
    <w:tmpl w:val="D0B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C478B3"/>
    <w:multiLevelType w:val="multilevel"/>
    <w:tmpl w:val="632C0B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9713215"/>
    <w:multiLevelType w:val="multilevel"/>
    <w:tmpl w:val="3B9C5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2E6E4B"/>
    <w:multiLevelType w:val="multilevel"/>
    <w:tmpl w:val="EF82F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A77C6B"/>
    <w:multiLevelType w:val="multilevel"/>
    <w:tmpl w:val="E0C0B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6B1F85"/>
    <w:multiLevelType w:val="multilevel"/>
    <w:tmpl w:val="DC982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464306"/>
    <w:multiLevelType w:val="multilevel"/>
    <w:tmpl w:val="19264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836EFB"/>
    <w:multiLevelType w:val="multilevel"/>
    <w:tmpl w:val="E3720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FC330C"/>
    <w:multiLevelType w:val="multilevel"/>
    <w:tmpl w:val="384AC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171DEB"/>
    <w:multiLevelType w:val="multilevel"/>
    <w:tmpl w:val="FA509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11"/>
  </w:num>
  <w:num w:numId="4">
    <w:abstractNumId w:val="5"/>
  </w:num>
  <w:num w:numId="5">
    <w:abstractNumId w:val="0"/>
  </w:num>
  <w:num w:numId="6">
    <w:abstractNumId w:val="4"/>
  </w:num>
  <w:num w:numId="7">
    <w:abstractNumId w:val="16"/>
  </w:num>
  <w:num w:numId="8">
    <w:abstractNumId w:val="19"/>
  </w:num>
  <w:num w:numId="9">
    <w:abstractNumId w:val="17"/>
  </w:num>
  <w:num w:numId="10">
    <w:abstractNumId w:val="15"/>
  </w:num>
  <w:num w:numId="11">
    <w:abstractNumId w:val="8"/>
  </w:num>
  <w:num w:numId="12">
    <w:abstractNumId w:val="3"/>
  </w:num>
  <w:num w:numId="13">
    <w:abstractNumId w:val="13"/>
  </w:num>
  <w:num w:numId="14">
    <w:abstractNumId w:val="2"/>
  </w:num>
  <w:num w:numId="15">
    <w:abstractNumId w:val="6"/>
  </w:num>
  <w:num w:numId="16">
    <w:abstractNumId w:val="1"/>
  </w:num>
  <w:num w:numId="17">
    <w:abstractNumId w:val="18"/>
  </w:num>
  <w:num w:numId="18">
    <w:abstractNumId w:val="12"/>
  </w:num>
  <w:num w:numId="19">
    <w:abstractNumId w:val="20"/>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11"/>
    <w:rsid w:val="0031437E"/>
    <w:rsid w:val="00745611"/>
    <w:rsid w:val="0085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1977C6"/>
  <w15:docId w15:val="{0A47E598-F8B6-4149-BBFC-400EAD1B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2847</Words>
  <Characters>16229</Characters>
  <Application>Microsoft Office Word</Application>
  <DocSecurity>0</DocSecurity>
  <Lines>135</Lines>
  <Paragraphs>38</Paragraphs>
  <ScaleCrop>false</ScaleCrop>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 Edyvean</cp:lastModifiedBy>
  <cp:revision>2</cp:revision>
  <dcterms:created xsi:type="dcterms:W3CDTF">2022-03-28T10:13:00Z</dcterms:created>
  <dcterms:modified xsi:type="dcterms:W3CDTF">2022-03-28T10:13:00Z</dcterms:modified>
</cp:coreProperties>
</file>