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65" w:rsidRDefault="00BA0C65" w:rsidP="00BA0C65">
      <w:pPr>
        <w:rPr>
          <w:sz w:val="36"/>
          <w:szCs w:val="36"/>
        </w:rPr>
      </w:pPr>
      <w:r>
        <w:rPr>
          <w:sz w:val="36"/>
          <w:szCs w:val="36"/>
        </w:rPr>
        <w:t>Rugby player Serena plays for Lancashire U18 team</w:t>
      </w:r>
    </w:p>
    <w:p w:rsidR="00BA0C65" w:rsidRDefault="00BA0C65" w:rsidP="00BA0C65">
      <w:r>
        <w:t>A PLACE in the England team could be a step closer for rugby union player, Serena Cape.</w:t>
      </w:r>
    </w:p>
    <w:p w:rsidR="00BA0C65" w:rsidRDefault="00BA0C65" w:rsidP="00BA0C65">
      <w:r>
        <w:t>She has been picked to play for the Lancashire U18 team after gruelling trials in Preston where 89 hopefuls were bidding for a place.</w:t>
      </w:r>
    </w:p>
    <w:p w:rsidR="00BA0C65" w:rsidRDefault="00BA0C65" w:rsidP="00BA0C65">
      <w:r>
        <w:t>Serena, 16, said: “Although I have been playing for the Lancashire Rugby Football Union U15 team, that does not guarantee a place in the U18 squad and some of the team did not get in.</w:t>
      </w:r>
    </w:p>
    <w:p w:rsidR="00BA0C65" w:rsidRDefault="00BA0C65" w:rsidP="00BA0C65">
      <w:r>
        <w:t>“There were lots of stations we had to go round to show our different skills and at the end there was a large game in which players were switched regularly so they could see how everyone got on.</w:t>
      </w:r>
    </w:p>
    <w:p w:rsidR="00BA0C65" w:rsidRDefault="00BA0C65" w:rsidP="00BA0C65">
      <w:r>
        <w:t>“There were a lot of people my age in for the trials and also a large group of year 11 students, but not so many aged 17 and 18. I was really happy to get a place.”</w:t>
      </w:r>
    </w:p>
    <w:p w:rsidR="00BA0C65" w:rsidRDefault="00BA0C65" w:rsidP="00BA0C65">
      <w:r>
        <w:t>Since September, Serena has had been in the England Development Squad and is on the Elite Performance Pathway, which could see her playing for her country. The squad meet twice a month for practice.</w:t>
      </w:r>
    </w:p>
    <w:p w:rsidR="00BA0C65" w:rsidRDefault="00BA0C65" w:rsidP="00BA0C65">
      <w:r>
        <w:t>Serena also plays for Rochdale RFU U18 team and was asked to play for West Park St Helens in the U18 Cup Final. Unfortunately, the team lost by a try and a conversion.</w:t>
      </w:r>
    </w:p>
    <w:p w:rsidR="00BA0C65" w:rsidRDefault="00BA0C65" w:rsidP="00BA0C65">
      <w:r>
        <w:t>She said: “I have already played for Lancashire against Yorkshire and Cheshire in an inter-county competition held in Doncaster. We beat Cheshire but lost to Yorkshire by one try.</w:t>
      </w:r>
    </w:p>
    <w:p w:rsidR="00BA0C65" w:rsidRDefault="00BA0C65" w:rsidP="00BA0C65">
      <w:r>
        <w:t>“There is a further round in Cheshire and then the Lancashire one will be in Stockport.</w:t>
      </w:r>
    </w:p>
    <w:p w:rsidR="00BA0C65" w:rsidRDefault="00BA0C65" w:rsidP="00BA0C65">
      <w:r>
        <w:t>“I play position 8 or a flanker; I am a back row forward.”</w:t>
      </w:r>
    </w:p>
    <w:p w:rsidR="00BA0C65" w:rsidRDefault="00BA0C65" w:rsidP="00BA0C65">
      <w:r>
        <w:t>Before taking up rugby union, she used to enjoy judo but said she prefers being involved in a team sport.</w:t>
      </w:r>
    </w:p>
    <w:p w:rsidR="009F3E19" w:rsidRDefault="009F3E19">
      <w:bookmarkStart w:id="0" w:name="_GoBack"/>
      <w:bookmarkEnd w:id="0"/>
    </w:p>
    <w:sectPr w:rsidR="009F3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65"/>
    <w:rsid w:val="009F3E19"/>
    <w:rsid w:val="00B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C65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0C65"/>
    <w:pPr>
      <w:spacing w:after="0" w:line="240" w:lineRule="auto"/>
    </w:pPr>
    <w:rPr>
      <w:rFonts w:ascii="Arial" w:eastAsia="Arial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9FAA662F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RM plc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 AKBER</dc:creator>
  <cp:lastModifiedBy>Mrs P AKBER</cp:lastModifiedBy>
  <cp:revision>1</cp:revision>
  <dcterms:created xsi:type="dcterms:W3CDTF">2019-03-08T08:27:00Z</dcterms:created>
  <dcterms:modified xsi:type="dcterms:W3CDTF">2019-03-08T08:27:00Z</dcterms:modified>
</cp:coreProperties>
</file>